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7F05" w14:paraId="572C1C40" w14:textId="77777777" w:rsidTr="00F37F05">
        <w:tc>
          <w:tcPr>
            <w:tcW w:w="9016" w:type="dxa"/>
            <w:tcBorders>
              <w:bottom w:val="single" w:sz="4" w:space="0" w:color="auto"/>
            </w:tcBorders>
          </w:tcPr>
          <w:p w14:paraId="4A8E7BB1" w14:textId="77777777" w:rsidR="00F37F05" w:rsidRPr="00141296" w:rsidRDefault="00F37F05" w:rsidP="00F37F05">
            <w:pPr>
              <w:jc w:val="center"/>
              <w:rPr>
                <w:b/>
                <w:bCs/>
                <w:lang w:val="hr-HR"/>
              </w:rPr>
            </w:pPr>
            <w:r w:rsidRPr="00141296">
              <w:rPr>
                <w:b/>
                <w:bCs/>
                <w:lang w:val="hr-HR"/>
              </w:rPr>
              <w:t>Javna</w:t>
            </w:r>
            <w:r w:rsidRPr="00141296">
              <w:rPr>
                <w:b/>
                <w:bCs/>
              </w:rPr>
              <w:t xml:space="preserve"> </w:t>
            </w:r>
            <w:r w:rsidRPr="00141296">
              <w:rPr>
                <w:b/>
                <w:bCs/>
                <w:lang w:val="hr-HR"/>
              </w:rPr>
              <w:t>vatrogasna postrojba Grada Zagreba</w:t>
            </w:r>
          </w:p>
        </w:tc>
      </w:tr>
    </w:tbl>
    <w:p w14:paraId="7CEB6669" w14:textId="299BF281" w:rsidR="00141296" w:rsidRDefault="00141296" w:rsidP="00F37F05">
      <w:pPr>
        <w:rPr>
          <w:lang w:val="hr-HR"/>
        </w:rPr>
      </w:pPr>
    </w:p>
    <w:p w14:paraId="5912AB01" w14:textId="3C37372E" w:rsidR="00641F75" w:rsidRDefault="00641F75" w:rsidP="00141296">
      <w:pPr>
        <w:jc w:val="center"/>
        <w:rPr>
          <w:sz w:val="28"/>
          <w:szCs w:val="28"/>
          <w:lang w:val="hr-HR"/>
        </w:rPr>
      </w:pPr>
    </w:p>
    <w:p w14:paraId="2D4CB62E" w14:textId="0D0A40EA" w:rsidR="00641F75" w:rsidRDefault="00641F75" w:rsidP="00141296">
      <w:pPr>
        <w:jc w:val="center"/>
        <w:rPr>
          <w:sz w:val="28"/>
          <w:szCs w:val="28"/>
          <w:lang w:val="hr-HR"/>
        </w:rPr>
      </w:pPr>
    </w:p>
    <w:p w14:paraId="5D6918A3" w14:textId="23E317EF" w:rsidR="004771DB" w:rsidRDefault="004771DB" w:rsidP="00141296">
      <w:pPr>
        <w:jc w:val="center"/>
        <w:rPr>
          <w:sz w:val="28"/>
          <w:szCs w:val="28"/>
          <w:lang w:val="hr-HR"/>
        </w:rPr>
      </w:pPr>
    </w:p>
    <w:p w14:paraId="5A19E2D2" w14:textId="2E1F7891" w:rsidR="004771DB" w:rsidRDefault="004771DB" w:rsidP="00141296">
      <w:pPr>
        <w:jc w:val="center"/>
        <w:rPr>
          <w:sz w:val="28"/>
          <w:szCs w:val="28"/>
          <w:lang w:val="hr-HR"/>
        </w:rPr>
      </w:pPr>
    </w:p>
    <w:p w14:paraId="08612A32" w14:textId="77777777" w:rsidR="004771DB" w:rsidRDefault="004771DB" w:rsidP="00141296">
      <w:pPr>
        <w:jc w:val="center"/>
        <w:rPr>
          <w:sz w:val="28"/>
          <w:szCs w:val="28"/>
          <w:lang w:val="hr-HR"/>
        </w:rPr>
      </w:pPr>
    </w:p>
    <w:p w14:paraId="42E1E04A" w14:textId="77777777" w:rsidR="00141296" w:rsidRDefault="00141296" w:rsidP="00141296">
      <w:pPr>
        <w:jc w:val="center"/>
        <w:rPr>
          <w:sz w:val="28"/>
          <w:szCs w:val="28"/>
          <w:lang w:val="hr-HR"/>
        </w:rPr>
      </w:pPr>
    </w:p>
    <w:p w14:paraId="4FBFBB1A" w14:textId="5A2426D4" w:rsidR="00FA04DE" w:rsidRPr="004771DB" w:rsidRDefault="00141296" w:rsidP="00141296">
      <w:pPr>
        <w:jc w:val="center"/>
        <w:rPr>
          <w:b/>
          <w:bCs/>
          <w:sz w:val="28"/>
          <w:szCs w:val="28"/>
          <w:lang w:val="hr-HR"/>
        </w:rPr>
      </w:pPr>
      <w:r w:rsidRPr="004771DB">
        <w:rPr>
          <w:b/>
          <w:bCs/>
          <w:sz w:val="28"/>
          <w:szCs w:val="28"/>
          <w:lang w:val="hr-HR"/>
        </w:rPr>
        <w:t>POLUGODIŠNJI IZVJEŠTAJ O IZVRŠENJU FINANCIJSKOG PLANA JAVNE VATROGASNE POSTROJBE GRADA ZAGREBA</w:t>
      </w:r>
    </w:p>
    <w:p w14:paraId="41F846EB" w14:textId="6CC588A6" w:rsidR="00141296" w:rsidRDefault="00141296" w:rsidP="00141296">
      <w:pPr>
        <w:jc w:val="center"/>
        <w:rPr>
          <w:sz w:val="28"/>
          <w:szCs w:val="28"/>
          <w:lang w:val="hr-HR"/>
        </w:rPr>
      </w:pPr>
    </w:p>
    <w:p w14:paraId="71183BFE" w14:textId="49C26A7F" w:rsidR="00141296" w:rsidRDefault="00141296" w:rsidP="00141296">
      <w:pPr>
        <w:jc w:val="center"/>
        <w:rPr>
          <w:sz w:val="28"/>
          <w:szCs w:val="28"/>
          <w:lang w:val="hr-HR"/>
        </w:rPr>
      </w:pPr>
    </w:p>
    <w:p w14:paraId="427C6147" w14:textId="38ACC426" w:rsidR="00141296" w:rsidRDefault="00141296" w:rsidP="00141296">
      <w:pPr>
        <w:jc w:val="center"/>
        <w:rPr>
          <w:sz w:val="28"/>
          <w:szCs w:val="28"/>
          <w:lang w:val="hr-HR"/>
        </w:rPr>
      </w:pPr>
    </w:p>
    <w:p w14:paraId="5A8DC727" w14:textId="0C1DFE36" w:rsidR="009F40B6" w:rsidRDefault="009F40B6" w:rsidP="00141296">
      <w:pPr>
        <w:jc w:val="center"/>
        <w:rPr>
          <w:sz w:val="28"/>
          <w:szCs w:val="28"/>
          <w:lang w:val="hr-HR"/>
        </w:rPr>
      </w:pPr>
    </w:p>
    <w:p w14:paraId="75AE0554" w14:textId="300F4BB2" w:rsidR="009F40B6" w:rsidRDefault="009F40B6" w:rsidP="00141296">
      <w:pPr>
        <w:jc w:val="center"/>
        <w:rPr>
          <w:sz w:val="28"/>
          <w:szCs w:val="28"/>
          <w:lang w:val="hr-HR"/>
        </w:rPr>
      </w:pPr>
    </w:p>
    <w:p w14:paraId="49BCC826" w14:textId="77777777" w:rsidR="00F37F05" w:rsidRDefault="00F37F05" w:rsidP="00141296">
      <w:pPr>
        <w:jc w:val="center"/>
        <w:rPr>
          <w:sz w:val="28"/>
          <w:szCs w:val="28"/>
          <w:lang w:val="hr-HR"/>
        </w:rPr>
      </w:pPr>
    </w:p>
    <w:p w14:paraId="55D7BFF5" w14:textId="50EC011B" w:rsidR="009F40B6" w:rsidRDefault="009F40B6" w:rsidP="00141296">
      <w:pPr>
        <w:jc w:val="center"/>
        <w:rPr>
          <w:sz w:val="28"/>
          <w:szCs w:val="28"/>
          <w:lang w:val="hr-HR"/>
        </w:rPr>
      </w:pPr>
    </w:p>
    <w:p w14:paraId="08F34041" w14:textId="76F4B01D" w:rsidR="009F40B6" w:rsidRDefault="009F40B6" w:rsidP="00141296">
      <w:pPr>
        <w:jc w:val="center"/>
        <w:rPr>
          <w:sz w:val="28"/>
          <w:szCs w:val="28"/>
          <w:lang w:val="hr-HR"/>
        </w:rPr>
      </w:pPr>
    </w:p>
    <w:p w14:paraId="241532B6" w14:textId="5C47326D" w:rsidR="009F40B6" w:rsidRDefault="009F40B6" w:rsidP="00141296">
      <w:pPr>
        <w:jc w:val="center"/>
        <w:rPr>
          <w:sz w:val="28"/>
          <w:szCs w:val="28"/>
          <w:lang w:val="hr-HR"/>
        </w:rPr>
      </w:pPr>
    </w:p>
    <w:p w14:paraId="32667649" w14:textId="1FD49D92" w:rsidR="009F40B6" w:rsidRDefault="009F40B6" w:rsidP="00141296">
      <w:pPr>
        <w:jc w:val="center"/>
        <w:rPr>
          <w:sz w:val="28"/>
          <w:szCs w:val="28"/>
          <w:lang w:val="hr-HR"/>
        </w:rPr>
      </w:pPr>
    </w:p>
    <w:p w14:paraId="51C34833" w14:textId="77777777" w:rsidR="009F40B6" w:rsidRDefault="009F40B6" w:rsidP="00141296">
      <w:pPr>
        <w:jc w:val="center"/>
        <w:rPr>
          <w:sz w:val="28"/>
          <w:szCs w:val="28"/>
          <w:lang w:val="hr-HR"/>
        </w:rPr>
      </w:pPr>
    </w:p>
    <w:p w14:paraId="75BAF8F4" w14:textId="20ED9B95" w:rsidR="00141296" w:rsidRDefault="00141296" w:rsidP="00141296">
      <w:pPr>
        <w:jc w:val="center"/>
        <w:rPr>
          <w:sz w:val="28"/>
          <w:szCs w:val="28"/>
          <w:lang w:val="hr-HR"/>
        </w:rPr>
      </w:pPr>
    </w:p>
    <w:p w14:paraId="64D561CD" w14:textId="77777777" w:rsidR="00141296" w:rsidRPr="004771DB" w:rsidRDefault="00141296" w:rsidP="00141296">
      <w:pPr>
        <w:jc w:val="center"/>
        <w:rPr>
          <w:b/>
          <w:bCs/>
          <w:lang w:val="hr-HR"/>
        </w:rPr>
        <w:sectPr w:rsidR="00141296" w:rsidRPr="004771DB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771DB">
        <w:rPr>
          <w:b/>
          <w:bCs/>
          <w:lang w:val="hr-HR"/>
        </w:rPr>
        <w:t>Zagreb, srpanj 2023.</w:t>
      </w:r>
    </w:p>
    <w:sdt>
      <w:sdtPr>
        <w:rPr>
          <w:rFonts w:ascii="Times New Roman" w:eastAsia="Times New Roman" w:hAnsi="Times New Roman" w:cs="Times New Roman"/>
          <w:caps w:val="0"/>
          <w:color w:val="auto"/>
          <w:sz w:val="24"/>
          <w:szCs w:val="24"/>
          <w:lang w:val="en-GB" w:eastAsia="en-GB"/>
        </w:rPr>
        <w:id w:val="11140187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671F50D" w14:textId="5AB4A55F" w:rsidR="004771DB" w:rsidRDefault="00CA5F6F">
          <w:pPr>
            <w:pStyle w:val="TOCNaslov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val="en-GB" w:eastAsia="en-GB"/>
            </w:rPr>
          </w:pPr>
          <w:r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val="en-GB" w:eastAsia="en-GB"/>
            </w:rPr>
            <w:t>SADRŽAJ:</w:t>
          </w:r>
        </w:p>
        <w:p w14:paraId="2A6E72C6" w14:textId="77777777" w:rsidR="00CA5F6F" w:rsidRPr="00CA5F6F" w:rsidRDefault="00CA5F6F" w:rsidP="00CA5F6F"/>
        <w:p w14:paraId="1AB8C375" w14:textId="5DD642BF" w:rsidR="00F21F85" w:rsidRDefault="004771DB">
          <w:pPr>
            <w:pStyle w:val="Sadraj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742371" w:history="1">
            <w:r w:rsidR="00F21F85" w:rsidRPr="000D51AA">
              <w:rPr>
                <w:rStyle w:val="Hiperveza"/>
                <w:noProof/>
                <w:lang w:val="hr-HR"/>
              </w:rPr>
              <w:t>1.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Opći dio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_Toc140742371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1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3D2F2E1B" w14:textId="577EDC96" w:rsidR="00F21F85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0742372" w:history="1">
            <w:r w:rsidR="00F21F85" w:rsidRPr="000D51AA">
              <w:rPr>
                <w:rStyle w:val="Hiperveza"/>
                <w:noProof/>
                <w:lang w:val="hr-HR"/>
              </w:rPr>
              <w:t>1.1.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Sažetak Računa prihoda i rashoda i Računa financiranja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_Toc140742372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1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56088A0A" w14:textId="1E746CDF" w:rsidR="00F21F85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0742373" w:history="1">
            <w:r w:rsidR="00F21F85" w:rsidRPr="000D51AA">
              <w:rPr>
                <w:rStyle w:val="Hiperveza"/>
                <w:noProof/>
                <w:lang w:val="hr-HR"/>
              </w:rPr>
              <w:t>1.2.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Račun prihoda i rashoda prema ekonomskoj klasifikaciji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_Toc140742373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1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20A47F5F" w14:textId="69470CC3" w:rsidR="00F21F85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0742374" w:history="1">
            <w:r w:rsidR="00F21F85" w:rsidRPr="000D51AA">
              <w:rPr>
                <w:rStyle w:val="Hiperveza"/>
                <w:noProof/>
                <w:lang w:val="hr-HR"/>
              </w:rPr>
              <w:t>1.3.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Račun prihoda i rashoda prema izvorima financiranja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_Toc140742374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3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61B71BE7" w14:textId="45834023" w:rsidR="00F21F85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0742375" w:history="1">
            <w:r w:rsidR="00F21F85" w:rsidRPr="000D51AA">
              <w:rPr>
                <w:rStyle w:val="Hiperveza"/>
                <w:noProof/>
                <w:lang w:val="hr-HR"/>
              </w:rPr>
              <w:t>A)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Prihodi prema izvorima financiranja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_Toc140742375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3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48B65631" w14:textId="10C06AA1" w:rsidR="00F21F85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0742376" w:history="1">
            <w:r w:rsidR="00F21F85" w:rsidRPr="000D51AA">
              <w:rPr>
                <w:rStyle w:val="Hiperveza"/>
                <w:noProof/>
                <w:lang w:val="hr-HR"/>
              </w:rPr>
              <w:t>B)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Rashodi prema izvorima financiranja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_Toc140742376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4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16157783" w14:textId="2229851D" w:rsidR="00F21F85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0742377" w:history="1">
            <w:r w:rsidR="00F21F85" w:rsidRPr="000D51AA">
              <w:rPr>
                <w:rStyle w:val="Hiperveza"/>
                <w:noProof/>
                <w:lang w:val="hr-HR"/>
              </w:rPr>
              <w:t>1.4.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Račun prihoda i rashoda – rashodi funkcijska klasifikacija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_Toc140742377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4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50968AAC" w14:textId="6EB2E95F" w:rsidR="00F21F85" w:rsidRDefault="00000000">
          <w:pPr>
            <w:pStyle w:val="Sadraj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0742378" w:history="1">
            <w:r w:rsidR="00F21F85" w:rsidRPr="000D51AA">
              <w:rPr>
                <w:rStyle w:val="Hiperveza"/>
                <w:noProof/>
                <w:lang w:val="hr-HR"/>
              </w:rPr>
              <w:t>2.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Posebni dio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_Toc140742378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5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3A52B729" w14:textId="7D620B2C" w:rsidR="00F21F85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0742379" w:history="1">
            <w:r w:rsidR="00F21F85" w:rsidRPr="000D51AA">
              <w:rPr>
                <w:rStyle w:val="Hiperveza"/>
                <w:noProof/>
                <w:lang w:val="hr-HR"/>
              </w:rPr>
              <w:t>2.1.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Programska klasifikacija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_Toc140742379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5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12496F19" w14:textId="74E934B3" w:rsidR="00F21F85" w:rsidRDefault="00000000">
          <w:pPr>
            <w:pStyle w:val="Sadraj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0742380" w:history="1">
            <w:r w:rsidR="00F21F85" w:rsidRPr="000D51AA">
              <w:rPr>
                <w:rStyle w:val="Hiperveza"/>
                <w:noProof/>
                <w:lang w:val="hr-HR"/>
              </w:rPr>
              <w:t>3.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Obrazloženje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_Toc140742380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9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2637C556" w14:textId="7F5FFB89" w:rsidR="00F21F85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0742381" w:history="1">
            <w:r w:rsidR="00F21F85" w:rsidRPr="000D51AA">
              <w:rPr>
                <w:rStyle w:val="Hiperveza"/>
                <w:noProof/>
                <w:lang w:val="hr-HR"/>
              </w:rPr>
              <w:t>3.1.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Obrazloženje izvršenja aktivnosti i projekata iz posebnog dijela financijskog plana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_Toc140742381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9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449A3102" w14:textId="57FE5452" w:rsidR="00F21F85" w:rsidRDefault="00000000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0742382" w:history="1">
            <w:r w:rsidR="00F21F85" w:rsidRPr="000D51AA">
              <w:rPr>
                <w:rStyle w:val="Hiperveza"/>
                <w:noProof/>
                <w:lang w:val="hr-HR"/>
              </w:rPr>
              <w:t>3.2.</w:t>
            </w:r>
            <w:r w:rsidR="00F21F8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1F85" w:rsidRPr="000D51AA">
              <w:rPr>
                <w:rStyle w:val="Hiperveza"/>
                <w:noProof/>
                <w:lang w:val="hr-HR"/>
              </w:rPr>
              <w:t>Obrazloženje prenesenog viška/manjka</w:t>
            </w:r>
            <w:r w:rsidR="00F21F85">
              <w:rPr>
                <w:noProof/>
                <w:webHidden/>
              </w:rPr>
              <w:tab/>
            </w:r>
            <w:r w:rsidR="00F21F85">
              <w:rPr>
                <w:noProof/>
                <w:webHidden/>
              </w:rPr>
              <w:fldChar w:fldCharType="begin"/>
            </w:r>
            <w:r w:rsidR="00F21F85">
              <w:rPr>
                <w:noProof/>
                <w:webHidden/>
              </w:rPr>
              <w:instrText xml:space="preserve"> PAGEREF _Toc140742382 \h </w:instrText>
            </w:r>
            <w:r w:rsidR="00F21F85">
              <w:rPr>
                <w:noProof/>
                <w:webHidden/>
              </w:rPr>
            </w:r>
            <w:r w:rsidR="00F21F85">
              <w:rPr>
                <w:noProof/>
                <w:webHidden/>
              </w:rPr>
              <w:fldChar w:fldCharType="separate"/>
            </w:r>
            <w:r w:rsidR="00F21F85">
              <w:rPr>
                <w:noProof/>
                <w:webHidden/>
              </w:rPr>
              <w:t>11</w:t>
            </w:r>
            <w:r w:rsidR="00F21F85">
              <w:rPr>
                <w:noProof/>
                <w:webHidden/>
              </w:rPr>
              <w:fldChar w:fldCharType="end"/>
            </w:r>
          </w:hyperlink>
        </w:p>
        <w:p w14:paraId="0CD2F9FF" w14:textId="045A63F1" w:rsidR="004771DB" w:rsidRDefault="004771DB">
          <w:r>
            <w:rPr>
              <w:b/>
              <w:bCs/>
              <w:noProof/>
            </w:rPr>
            <w:fldChar w:fldCharType="end"/>
          </w:r>
        </w:p>
      </w:sdtContent>
    </w:sdt>
    <w:p w14:paraId="49448F12" w14:textId="77777777" w:rsidR="00D6209E" w:rsidRDefault="00D6209E" w:rsidP="00727D02">
      <w:pPr>
        <w:spacing w:after="160" w:line="259" w:lineRule="auto"/>
        <w:jc w:val="left"/>
        <w:rPr>
          <w:lang w:val="hr-HR"/>
        </w:rPr>
        <w:sectPr w:rsidR="00D6209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58B990" w14:textId="7E0FCFE2" w:rsidR="00141296" w:rsidRDefault="00552AA9" w:rsidP="00552AA9">
      <w:pPr>
        <w:pStyle w:val="Naslov1"/>
        <w:rPr>
          <w:lang w:val="hr-HR"/>
        </w:rPr>
      </w:pPr>
      <w:bookmarkStart w:id="0" w:name="_Toc140742371"/>
      <w:r>
        <w:rPr>
          <w:lang w:val="hr-HR"/>
        </w:rPr>
        <w:lastRenderedPageBreak/>
        <w:t>Opći dio</w:t>
      </w:r>
      <w:bookmarkEnd w:id="0"/>
    </w:p>
    <w:p w14:paraId="3FA70D8F" w14:textId="02275272" w:rsidR="00552AA9" w:rsidRDefault="00552AA9" w:rsidP="009C115F">
      <w:pPr>
        <w:pStyle w:val="Naslov2"/>
        <w:ind w:left="709"/>
        <w:rPr>
          <w:lang w:val="hr-HR"/>
        </w:rPr>
      </w:pPr>
      <w:bookmarkStart w:id="1" w:name="_Toc140742372"/>
      <w:r w:rsidRPr="00552AA9">
        <w:rPr>
          <w:lang w:val="hr-HR"/>
        </w:rPr>
        <w:t>Sažetak Računa prihoda i rashoda i Računa financiranja</w:t>
      </w:r>
      <w:bookmarkEnd w:id="1"/>
    </w:p>
    <w:p w14:paraId="35912D1E" w14:textId="5815E870" w:rsidR="004771DB" w:rsidRDefault="00761CCC" w:rsidP="00761CCC">
      <w:pPr>
        <w:rPr>
          <w:lang w:val="hr-HR"/>
        </w:rPr>
      </w:pPr>
      <w:r>
        <w:rPr>
          <w:lang w:val="hr-HR"/>
        </w:rPr>
        <w:t xml:space="preserve">Financijski plan Javne </w:t>
      </w:r>
      <w:r w:rsidR="009C115F">
        <w:rPr>
          <w:lang w:val="hr-HR"/>
        </w:rPr>
        <w:t>vatrogasne</w:t>
      </w:r>
      <w:r>
        <w:rPr>
          <w:lang w:val="hr-HR"/>
        </w:rPr>
        <w:t xml:space="preserve"> </w:t>
      </w:r>
      <w:r w:rsidR="009C115F">
        <w:rPr>
          <w:lang w:val="hr-HR"/>
        </w:rPr>
        <w:t>postrojbe</w:t>
      </w:r>
      <w:r>
        <w:rPr>
          <w:lang w:val="hr-HR"/>
        </w:rPr>
        <w:t xml:space="preserve"> Grada Zagreba ostvaren je u prvom polugodištu 2023. godine kako slijedi: </w:t>
      </w:r>
    </w:p>
    <w:tbl>
      <w:tblPr>
        <w:tblW w:w="8714" w:type="dxa"/>
        <w:tblLook w:val="04A0" w:firstRow="1" w:lastRow="0" w:firstColumn="1" w:lastColumn="0" w:noHBand="0" w:noVBand="1"/>
      </w:tblPr>
      <w:tblGrid>
        <w:gridCol w:w="1270"/>
        <w:gridCol w:w="3297"/>
        <w:gridCol w:w="846"/>
        <w:gridCol w:w="1712"/>
        <w:gridCol w:w="1589"/>
      </w:tblGrid>
      <w:tr w:rsidR="009C115F" w:rsidRPr="009C115F" w14:paraId="521C999E" w14:textId="77777777" w:rsidTr="009C115F">
        <w:trPr>
          <w:trHeight w:val="520"/>
        </w:trPr>
        <w:tc>
          <w:tcPr>
            <w:tcW w:w="541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48696CD0" w14:textId="02FAAE46" w:rsidR="009C115F" w:rsidRPr="009C115F" w:rsidRDefault="009C115F" w:rsidP="009C115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0F804467" w14:textId="77777777" w:rsidR="009C115F" w:rsidRPr="009C115F" w:rsidRDefault="009C115F" w:rsidP="009C115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FFFFFF"/>
                <w:sz w:val="16"/>
                <w:szCs w:val="16"/>
              </w:rPr>
              <w:t>PLAN 2023</w:t>
            </w:r>
          </w:p>
        </w:tc>
        <w:tc>
          <w:tcPr>
            <w:tcW w:w="1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169882BA" w14:textId="67AA0B5A" w:rsidR="009C115F" w:rsidRPr="009C115F" w:rsidRDefault="009C115F" w:rsidP="009C115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IZVRŠENJE I-VI 2023.</w:t>
            </w:r>
          </w:p>
        </w:tc>
      </w:tr>
      <w:tr w:rsidR="009C115F" w:rsidRPr="009C115F" w14:paraId="7943A03A" w14:textId="77777777" w:rsidTr="009C115F">
        <w:trPr>
          <w:trHeight w:val="308"/>
        </w:trPr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2E3E21A2" w14:textId="77777777" w:rsidR="009C115F" w:rsidRPr="009C115F" w:rsidRDefault="009C115F" w:rsidP="009C115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9C115F">
              <w:rPr>
                <w:rFonts w:ascii="Tahoma" w:hAnsi="Tahoma" w:cs="Tahoma"/>
                <w:color w:val="FFFFFF"/>
                <w:sz w:val="18"/>
                <w:szCs w:val="18"/>
              </w:rPr>
              <w:t>1.</w:t>
            </w:r>
          </w:p>
        </w:tc>
        <w:tc>
          <w:tcPr>
            <w:tcW w:w="32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209D1886" w14:textId="77777777" w:rsidR="009C115F" w:rsidRPr="009C115F" w:rsidRDefault="009C115F" w:rsidP="009C115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9C115F">
              <w:rPr>
                <w:rFonts w:ascii="Tahoma" w:hAnsi="Tahoma" w:cs="Tahoma"/>
                <w:color w:val="FFFFFF"/>
                <w:sz w:val="18"/>
                <w:szCs w:val="18"/>
              </w:rPr>
              <w:t>2.</w:t>
            </w:r>
          </w:p>
        </w:tc>
        <w:tc>
          <w:tcPr>
            <w:tcW w:w="8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45C289E5" w14:textId="77777777" w:rsidR="009C115F" w:rsidRPr="009C115F" w:rsidRDefault="009C115F" w:rsidP="009C115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9C115F">
              <w:rPr>
                <w:rFonts w:ascii="Tahoma" w:hAnsi="Tahoma" w:cs="Tahoma"/>
                <w:color w:val="FFFFFF"/>
                <w:sz w:val="18"/>
                <w:szCs w:val="18"/>
              </w:rPr>
              <w:t>3.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5330FF64" w14:textId="77777777" w:rsidR="009C115F" w:rsidRPr="009C115F" w:rsidRDefault="009C115F" w:rsidP="009C115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9C115F">
              <w:rPr>
                <w:rFonts w:ascii="Tahoma" w:hAnsi="Tahoma" w:cs="Tahoma"/>
                <w:color w:val="FFFFFF"/>
                <w:sz w:val="18"/>
                <w:szCs w:val="18"/>
              </w:rPr>
              <w:t>4.</w:t>
            </w:r>
          </w:p>
        </w:tc>
        <w:tc>
          <w:tcPr>
            <w:tcW w:w="1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0C5C6554" w14:textId="5BE7D57D" w:rsidR="009C115F" w:rsidRPr="009C115F" w:rsidRDefault="009C115F" w:rsidP="009C115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5.</w:t>
            </w:r>
          </w:p>
        </w:tc>
      </w:tr>
      <w:tr w:rsidR="009C115F" w:rsidRPr="009C115F" w14:paraId="254A80A6" w14:textId="77777777" w:rsidTr="009C115F">
        <w:trPr>
          <w:trHeight w:val="29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3266D8B1" w14:textId="77777777" w:rsidR="009C115F" w:rsidRPr="009C115F" w:rsidRDefault="009C115F" w:rsidP="009C115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2E93CF73" w14:textId="77777777" w:rsidR="009C115F" w:rsidRPr="009C115F" w:rsidRDefault="009C115F" w:rsidP="009C115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FFFFFF"/>
                <w:sz w:val="16"/>
                <w:szCs w:val="16"/>
              </w:rPr>
              <w:t>SVEUKUPNO PRIHODI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778A3DC0" w14:textId="77777777" w:rsidR="009C115F" w:rsidRPr="009C115F" w:rsidRDefault="009C115F" w:rsidP="009C115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0D6FD9D3" w14:textId="77777777" w:rsidR="009C115F" w:rsidRPr="009C115F" w:rsidRDefault="009C115F" w:rsidP="009C115F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FFFFFF"/>
                <w:sz w:val="16"/>
                <w:szCs w:val="16"/>
              </w:rPr>
              <w:t>13,595,300.00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3B5D9714" w14:textId="77777777" w:rsidR="009C115F" w:rsidRPr="009C115F" w:rsidRDefault="009C115F" w:rsidP="009C115F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FFFFFF"/>
                <w:sz w:val="16"/>
                <w:szCs w:val="16"/>
              </w:rPr>
              <w:t>6,835,463.27</w:t>
            </w:r>
          </w:p>
        </w:tc>
      </w:tr>
      <w:tr w:rsidR="009C115F" w:rsidRPr="009C115F" w14:paraId="7A3AC03E" w14:textId="77777777" w:rsidTr="009C115F">
        <w:trPr>
          <w:trHeight w:val="27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6356D" w14:textId="77777777" w:rsidR="009C115F" w:rsidRPr="009C115F" w:rsidRDefault="009C115F" w:rsidP="009C1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C5742" w14:textId="77777777" w:rsidR="009C115F" w:rsidRPr="009C115F" w:rsidRDefault="009C115F" w:rsidP="009C1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Prihodi</w:t>
            </w:r>
            <w:proofErr w:type="spellEnd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C75D0" w14:textId="77777777" w:rsidR="009C115F" w:rsidRPr="009C115F" w:rsidRDefault="009C115F" w:rsidP="009C1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0898D" w14:textId="77777777" w:rsidR="009C115F" w:rsidRPr="009C115F" w:rsidRDefault="009C115F" w:rsidP="009C11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13,595,300.00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A7C20" w14:textId="77777777" w:rsidR="009C115F" w:rsidRPr="009C115F" w:rsidRDefault="009C115F" w:rsidP="009C11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6,835,463.27</w:t>
            </w:r>
          </w:p>
        </w:tc>
      </w:tr>
      <w:tr w:rsidR="009C115F" w:rsidRPr="009C115F" w14:paraId="7AFC0229" w14:textId="77777777" w:rsidTr="009C115F">
        <w:trPr>
          <w:trHeight w:val="27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3AEE1272" w14:textId="77777777" w:rsidR="009C115F" w:rsidRPr="009C115F" w:rsidRDefault="009C115F" w:rsidP="009C115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5A466612" w14:textId="77777777" w:rsidR="009C115F" w:rsidRPr="009C115F" w:rsidRDefault="009C115F" w:rsidP="009C115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FFFFFF"/>
                <w:sz w:val="16"/>
                <w:szCs w:val="16"/>
              </w:rPr>
              <w:t>SVEUKUPNO RASHODI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59C6A564" w14:textId="77777777" w:rsidR="009C115F" w:rsidRPr="009C115F" w:rsidRDefault="009C115F" w:rsidP="009C115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34C3D9E6" w14:textId="77777777" w:rsidR="009C115F" w:rsidRPr="009C115F" w:rsidRDefault="009C115F" w:rsidP="009C115F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FFFFFF"/>
                <w:sz w:val="16"/>
                <w:szCs w:val="16"/>
              </w:rPr>
              <w:t>13,595,300.00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36910A22" w14:textId="77777777" w:rsidR="009C115F" w:rsidRPr="009C115F" w:rsidRDefault="009C115F" w:rsidP="009C115F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FFFFFF"/>
                <w:sz w:val="16"/>
                <w:szCs w:val="16"/>
              </w:rPr>
              <w:t>6,280,463.70</w:t>
            </w:r>
          </w:p>
        </w:tc>
      </w:tr>
      <w:tr w:rsidR="009C115F" w:rsidRPr="009C115F" w14:paraId="606344D6" w14:textId="77777777" w:rsidTr="009C115F">
        <w:trPr>
          <w:trHeight w:val="27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BE5FE" w14:textId="77777777" w:rsidR="009C115F" w:rsidRPr="009C115F" w:rsidRDefault="009C115F" w:rsidP="009C1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307EE" w14:textId="77777777" w:rsidR="009C115F" w:rsidRPr="009C115F" w:rsidRDefault="009C115F" w:rsidP="009C1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41A50" w14:textId="77777777" w:rsidR="009C115F" w:rsidRPr="009C115F" w:rsidRDefault="009C115F" w:rsidP="009C1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25BA2" w14:textId="77777777" w:rsidR="009C115F" w:rsidRPr="009C115F" w:rsidRDefault="009C115F" w:rsidP="009C11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13,454,600.00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EDCB1" w14:textId="77777777" w:rsidR="009C115F" w:rsidRPr="009C115F" w:rsidRDefault="009C115F" w:rsidP="009C11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6,205,269.07</w:t>
            </w:r>
          </w:p>
        </w:tc>
      </w:tr>
      <w:tr w:rsidR="009C115F" w:rsidRPr="009C115F" w14:paraId="614FDE86" w14:textId="77777777" w:rsidTr="009C115F">
        <w:trPr>
          <w:trHeight w:val="27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4C053" w14:textId="77777777" w:rsidR="009C115F" w:rsidRPr="009C115F" w:rsidRDefault="009C115F" w:rsidP="009C1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31049" w14:textId="77777777" w:rsidR="009C115F" w:rsidRPr="009C115F" w:rsidRDefault="009C115F" w:rsidP="009C1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nabavu</w:t>
            </w:r>
            <w:proofErr w:type="spellEnd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nefinancijske</w:t>
            </w:r>
            <w:proofErr w:type="spellEnd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imovine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49C15" w14:textId="77777777" w:rsidR="009C115F" w:rsidRPr="009C115F" w:rsidRDefault="009C115F" w:rsidP="009C1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4AA1E" w14:textId="77777777" w:rsidR="009C115F" w:rsidRPr="009C115F" w:rsidRDefault="009C115F" w:rsidP="009C11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140,700.00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4B14C" w14:textId="77777777" w:rsidR="009C115F" w:rsidRPr="009C115F" w:rsidRDefault="009C115F" w:rsidP="009C11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15F">
              <w:rPr>
                <w:rFonts w:ascii="Arial" w:hAnsi="Arial" w:cs="Arial"/>
                <w:color w:val="000000"/>
                <w:sz w:val="16"/>
                <w:szCs w:val="16"/>
              </w:rPr>
              <w:t>75,194.63</w:t>
            </w:r>
          </w:p>
        </w:tc>
      </w:tr>
    </w:tbl>
    <w:p w14:paraId="57B19FFF" w14:textId="77777777" w:rsidR="009C115F" w:rsidRPr="00761CCC" w:rsidRDefault="009C115F" w:rsidP="00761CCC">
      <w:pPr>
        <w:rPr>
          <w:lang w:val="hr-HR"/>
        </w:rPr>
      </w:pPr>
    </w:p>
    <w:p w14:paraId="0FE5EE73" w14:textId="10A1F8B7" w:rsidR="009F40B6" w:rsidRDefault="00761CCC" w:rsidP="009F40B6">
      <w:pPr>
        <w:pStyle w:val="Naslov2"/>
        <w:rPr>
          <w:lang w:val="hr-HR"/>
        </w:rPr>
      </w:pPr>
      <w:bookmarkStart w:id="2" w:name="_Toc140742373"/>
      <w:r w:rsidRPr="00761CCC">
        <w:rPr>
          <w:lang w:val="hr-HR"/>
        </w:rPr>
        <w:t>Račun prihoda i rashoda</w:t>
      </w:r>
      <w:r w:rsidR="00FA70BF">
        <w:rPr>
          <w:lang w:val="hr-HR"/>
        </w:rPr>
        <w:t xml:space="preserve"> prema</w:t>
      </w:r>
      <w:r w:rsidRPr="00761CCC">
        <w:rPr>
          <w:lang w:val="hr-HR"/>
        </w:rPr>
        <w:t xml:space="preserve"> ekonomsk</w:t>
      </w:r>
      <w:r w:rsidR="00FA70BF">
        <w:rPr>
          <w:lang w:val="hr-HR"/>
        </w:rPr>
        <w:t>oj</w:t>
      </w:r>
      <w:r w:rsidRPr="00761CCC">
        <w:rPr>
          <w:lang w:val="hr-HR"/>
        </w:rPr>
        <w:t xml:space="preserve"> klasifikacij</w:t>
      </w:r>
      <w:r w:rsidR="00FA70BF">
        <w:rPr>
          <w:lang w:val="hr-HR"/>
        </w:rPr>
        <w:t>i</w:t>
      </w:r>
      <w:bookmarkEnd w:id="2"/>
    </w:p>
    <w:p w14:paraId="6CE51147" w14:textId="75F2C4EA" w:rsidR="00EC2DDD" w:rsidRPr="00F51839" w:rsidRDefault="00220E48" w:rsidP="00220E48">
      <w:pPr>
        <w:pStyle w:val="Odlomakpopisa"/>
        <w:numPr>
          <w:ilvl w:val="0"/>
          <w:numId w:val="14"/>
        </w:numPr>
        <w:rPr>
          <w:lang w:val="hr-HR"/>
        </w:rPr>
      </w:pPr>
      <w:r w:rsidRPr="00F51839">
        <w:rPr>
          <w:lang w:val="hr-HR"/>
        </w:rPr>
        <w:t>Prihodi prema ekonomskoj klasifikaciji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1290"/>
        <w:gridCol w:w="2669"/>
        <w:gridCol w:w="222"/>
        <w:gridCol w:w="669"/>
        <w:gridCol w:w="263"/>
        <w:gridCol w:w="1272"/>
        <w:gridCol w:w="1175"/>
      </w:tblGrid>
      <w:tr w:rsidR="00F51839" w:rsidRPr="00F51839" w14:paraId="63AA2AE5" w14:textId="77777777" w:rsidTr="00F51839">
        <w:trPr>
          <w:trHeight w:val="615"/>
        </w:trPr>
        <w:tc>
          <w:tcPr>
            <w:tcW w:w="510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4FFB6C69" w14:textId="59C970DA" w:rsidR="00F51839" w:rsidRPr="00F51839" w:rsidRDefault="00F51839" w:rsidP="00F51839">
            <w:pPr>
              <w:spacing w:before="0" w:beforeAutospacing="0" w:after="0" w:afterAutospacing="0"/>
              <w:jc w:val="center"/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7B7ADD85" w14:textId="77777777" w:rsidR="00F51839" w:rsidRPr="00F51839" w:rsidRDefault="00F51839" w:rsidP="00F51839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PLAN 2023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33912E4E" w14:textId="77777777" w:rsidR="00F51839" w:rsidRPr="00F51839" w:rsidRDefault="00F51839" w:rsidP="00F51839">
            <w:pPr>
              <w:spacing w:before="0" w:beforeAutospacing="0" w:after="0" w:afterAutospacing="0"/>
              <w:jc w:val="center"/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F51839"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  <w:t>RVI</w:t>
            </w:r>
          </w:p>
        </w:tc>
      </w:tr>
      <w:tr w:rsidR="00F51839" w:rsidRPr="00F51839" w14:paraId="63F3B0EC" w14:textId="77777777" w:rsidTr="00F51839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123C74C0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3457B042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SVEUKUPNO PRIHODI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2311AAE5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77D5E1A3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13.595.300,00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633E313C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6.835.463,27</w:t>
            </w:r>
          </w:p>
        </w:tc>
      </w:tr>
      <w:tr w:rsidR="00F51839" w:rsidRPr="00F51839" w14:paraId="2A5CA57F" w14:textId="77777777" w:rsidTr="00F51839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73DAE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5FDEC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B2C0A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5454A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13.595.300,00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FF08F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6.835.463,27</w:t>
            </w:r>
          </w:p>
        </w:tc>
      </w:tr>
      <w:tr w:rsidR="00F51839" w:rsidRPr="00F51839" w14:paraId="223F65FD" w14:textId="77777777" w:rsidTr="00F51839">
        <w:trPr>
          <w:trHeight w:val="78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5C33E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FEDA6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Prihodi od prodaje proizvoda i robe te pruženih usluga, prihodi od donacija i povrati po protestira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CE81F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1DFFB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A572E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93.763,27</w:t>
            </w:r>
          </w:p>
        </w:tc>
      </w:tr>
      <w:tr w:rsidR="00F51839" w:rsidRPr="00F51839" w14:paraId="31C740DC" w14:textId="77777777" w:rsidTr="00F51839">
        <w:trPr>
          <w:trHeight w:val="43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8726C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A9F6F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Prihodi od prodaje proizvoda i robe te pruženih usluga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32517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2ACF0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134E7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93.633,17</w:t>
            </w:r>
          </w:p>
        </w:tc>
      </w:tr>
      <w:tr w:rsidR="00F51839" w:rsidRPr="00F51839" w14:paraId="2C8926BE" w14:textId="77777777" w:rsidTr="00F51839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00194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6615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95372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Prihodi od pruženih usluga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31D99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3409D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28C31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93.633,17</w:t>
            </w:r>
          </w:p>
        </w:tc>
      </w:tr>
      <w:tr w:rsidR="00F51839" w:rsidRPr="00F51839" w14:paraId="477296D1" w14:textId="77777777" w:rsidTr="00F51839">
        <w:trPr>
          <w:trHeight w:val="73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01314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663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8A7C1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Donacije od pravnih i fizičkih osoba izvan općeg proračuna i povrat donacija po protestiranim </w:t>
            </w:r>
            <w:proofErr w:type="spellStart"/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jamst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86782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7E29C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D423A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130,10</w:t>
            </w:r>
          </w:p>
        </w:tc>
      </w:tr>
      <w:tr w:rsidR="00F51839" w:rsidRPr="00F51839" w14:paraId="64383DBA" w14:textId="77777777" w:rsidTr="00F51839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0B18F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6631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8886D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69065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E4185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44217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130,10</w:t>
            </w:r>
          </w:p>
        </w:tc>
      </w:tr>
      <w:tr w:rsidR="00F51839" w:rsidRPr="00F51839" w14:paraId="2A2BBD24" w14:textId="77777777" w:rsidTr="00F51839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4EC73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6632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FD67D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443AB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4AAD3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A20DD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F51839" w:rsidRPr="00F51839" w14:paraId="3B89F77E" w14:textId="77777777" w:rsidTr="00F51839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3D57C" w14:textId="77777777" w:rsidR="00F51839" w:rsidRPr="00F51839" w:rsidRDefault="00F51839" w:rsidP="00F51839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67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D3DC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Prihodi iz nadležnog proračuna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6248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C494E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3DC8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FF2A8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13.502.500,00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CD812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6.741.700,00</w:t>
            </w:r>
          </w:p>
        </w:tc>
      </w:tr>
      <w:tr w:rsidR="00F51839" w:rsidRPr="00F51839" w14:paraId="1E944997" w14:textId="77777777" w:rsidTr="00F51839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86528" w14:textId="77777777" w:rsidR="00F51839" w:rsidRPr="00F51839" w:rsidRDefault="00F51839" w:rsidP="00F51839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671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D74D8" w14:textId="77777777" w:rsidR="00F51839" w:rsidRPr="00F51839" w:rsidRDefault="00F51839" w:rsidP="00F51839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Prihodi iz nadležnog proračuna za financiranje redovne djelatnosti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369E" w14:textId="77777777" w:rsidR="00F51839" w:rsidRPr="00F51839" w:rsidRDefault="00F51839" w:rsidP="00F51839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356D" w14:textId="77777777" w:rsidR="00F51839" w:rsidRPr="00F51839" w:rsidRDefault="00F51839" w:rsidP="00F51839">
            <w:pPr>
              <w:spacing w:before="0" w:beforeAutospacing="0" w:after="0" w:afterAutospacing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24AE6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13.502.500,00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2B28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6.741.700,00</w:t>
            </w:r>
          </w:p>
        </w:tc>
      </w:tr>
      <w:tr w:rsidR="00F51839" w:rsidRPr="00F51839" w14:paraId="39BCBF38" w14:textId="77777777" w:rsidTr="00F51839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F834" w14:textId="77777777" w:rsidR="00F51839" w:rsidRPr="00F51839" w:rsidRDefault="00F51839" w:rsidP="00F51839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6711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9BCA8" w14:textId="77777777" w:rsidR="00F51839" w:rsidRPr="00F51839" w:rsidRDefault="00F51839" w:rsidP="00F51839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Prihodi iz nadležnog proračuna za financiranje rashoda poslovanja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743BC" w14:textId="77777777" w:rsidR="00F51839" w:rsidRPr="00F51839" w:rsidRDefault="00F51839" w:rsidP="00F51839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60CF" w14:textId="77777777" w:rsidR="00F51839" w:rsidRPr="00F51839" w:rsidRDefault="00F51839" w:rsidP="00F51839">
            <w:pPr>
              <w:spacing w:before="0" w:beforeAutospacing="0" w:after="0" w:afterAutospacing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B30D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13.383.000,00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C8FF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6.685.200,00</w:t>
            </w:r>
          </w:p>
        </w:tc>
      </w:tr>
      <w:tr w:rsidR="00F51839" w:rsidRPr="00F51839" w14:paraId="7DDBC07D" w14:textId="77777777" w:rsidTr="00F51839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0A65B" w14:textId="77777777" w:rsidR="00F51839" w:rsidRPr="00F51839" w:rsidRDefault="00F51839" w:rsidP="00F51839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6712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AB0D3" w14:textId="77777777" w:rsidR="00F51839" w:rsidRPr="00F51839" w:rsidRDefault="00F51839" w:rsidP="00F51839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Prihodi iz nadležnog proračuna za financiranje rashoda za nabavu nefinancijske imovine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E583B" w14:textId="77777777" w:rsidR="00F51839" w:rsidRPr="00F51839" w:rsidRDefault="00F51839" w:rsidP="00F51839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BB782" w14:textId="77777777" w:rsidR="00F51839" w:rsidRPr="00F51839" w:rsidRDefault="00F51839" w:rsidP="00F51839">
            <w:pPr>
              <w:spacing w:before="0" w:beforeAutospacing="0" w:after="0" w:afterAutospacing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BDB88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119.500,00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1BA0F" w14:textId="77777777" w:rsidR="00F51839" w:rsidRPr="00F51839" w:rsidRDefault="00F51839" w:rsidP="00F51839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F51839">
              <w:rPr>
                <w:rFonts w:ascii="Arial" w:hAnsi="Arial" w:cs="Arial"/>
                <w:sz w:val="16"/>
                <w:szCs w:val="16"/>
                <w:lang w:val="hr-HR" w:eastAsia="hr-HR"/>
              </w:rPr>
              <w:t>56.500,00</w:t>
            </w:r>
          </w:p>
        </w:tc>
      </w:tr>
    </w:tbl>
    <w:p w14:paraId="5B755BE3" w14:textId="1AB9C906" w:rsidR="00F51839" w:rsidRDefault="00F51839" w:rsidP="00F51839">
      <w:pPr>
        <w:pStyle w:val="Odlomakpopisa"/>
        <w:rPr>
          <w:highlight w:val="yellow"/>
          <w:lang w:val="hr-HR"/>
        </w:rPr>
      </w:pPr>
    </w:p>
    <w:p w14:paraId="6461B5BB" w14:textId="1385BCE0" w:rsidR="009963BA" w:rsidRDefault="009963BA" w:rsidP="00F51839">
      <w:pPr>
        <w:pStyle w:val="Odlomakpopisa"/>
        <w:rPr>
          <w:highlight w:val="yellow"/>
          <w:lang w:val="hr-HR"/>
        </w:rPr>
      </w:pPr>
    </w:p>
    <w:p w14:paraId="0CAB8D1C" w14:textId="2C511356" w:rsidR="009963BA" w:rsidRDefault="009963BA" w:rsidP="00F51839">
      <w:pPr>
        <w:pStyle w:val="Odlomakpopisa"/>
        <w:rPr>
          <w:highlight w:val="yellow"/>
          <w:lang w:val="hr-HR"/>
        </w:rPr>
      </w:pPr>
    </w:p>
    <w:p w14:paraId="3D5F8B81" w14:textId="5B82F0BF" w:rsidR="009963BA" w:rsidRDefault="009963BA" w:rsidP="00F51839">
      <w:pPr>
        <w:pStyle w:val="Odlomakpopisa"/>
        <w:rPr>
          <w:highlight w:val="yellow"/>
          <w:lang w:val="hr-HR"/>
        </w:rPr>
      </w:pPr>
    </w:p>
    <w:p w14:paraId="495AA3FB" w14:textId="3551B0CC" w:rsidR="00474510" w:rsidRDefault="00474510" w:rsidP="00F51839">
      <w:pPr>
        <w:pStyle w:val="Odlomakpopisa"/>
        <w:rPr>
          <w:highlight w:val="yellow"/>
          <w:lang w:val="hr-HR"/>
        </w:rPr>
      </w:pPr>
    </w:p>
    <w:p w14:paraId="19F84912" w14:textId="77777777" w:rsidR="00474510" w:rsidRDefault="00474510" w:rsidP="00F51839">
      <w:pPr>
        <w:pStyle w:val="Odlomakpopisa"/>
        <w:rPr>
          <w:highlight w:val="yellow"/>
          <w:lang w:val="hr-HR"/>
        </w:rPr>
      </w:pPr>
    </w:p>
    <w:p w14:paraId="2C83363A" w14:textId="77777777" w:rsidR="009963BA" w:rsidRPr="00456EED" w:rsidRDefault="009963BA" w:rsidP="00F51839">
      <w:pPr>
        <w:pStyle w:val="Odlomakpopisa"/>
        <w:rPr>
          <w:highlight w:val="yellow"/>
          <w:lang w:val="hr-HR"/>
        </w:rPr>
      </w:pPr>
    </w:p>
    <w:p w14:paraId="104BC18D" w14:textId="308910E0" w:rsidR="00220E48" w:rsidRDefault="00456EED" w:rsidP="00456EED">
      <w:pPr>
        <w:pStyle w:val="Odlomakpopisa"/>
        <w:numPr>
          <w:ilvl w:val="0"/>
          <w:numId w:val="14"/>
        </w:numPr>
        <w:rPr>
          <w:lang w:val="hr-HR"/>
        </w:rPr>
      </w:pPr>
      <w:r>
        <w:rPr>
          <w:lang w:val="hr-HR"/>
        </w:rPr>
        <w:lastRenderedPageBreak/>
        <w:t>Rashodi prema ekonomskoj klasifikaciji</w:t>
      </w:r>
      <w:r w:rsidR="007A752E">
        <w:rPr>
          <w:lang w:val="hr-HR"/>
        </w:rPr>
        <w:t xml:space="preserve"> 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1220"/>
        <w:gridCol w:w="3100"/>
        <w:gridCol w:w="780"/>
        <w:gridCol w:w="1280"/>
        <w:gridCol w:w="1180"/>
      </w:tblGrid>
      <w:tr w:rsidR="001E0760" w:rsidRPr="001E0760" w14:paraId="5BFCF9AA" w14:textId="77777777" w:rsidTr="001E0760">
        <w:trPr>
          <w:trHeight w:val="450"/>
        </w:trPr>
        <w:tc>
          <w:tcPr>
            <w:tcW w:w="51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7D947A15" w14:textId="1FFB33B0" w:rsidR="001E0760" w:rsidRPr="001E0760" w:rsidRDefault="001E0760" w:rsidP="001E0760">
            <w:pPr>
              <w:spacing w:before="0" w:beforeAutospacing="0" w:after="0" w:afterAutospacing="0"/>
              <w:jc w:val="center"/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441C67F2" w14:textId="77777777" w:rsidR="001E0760" w:rsidRPr="001E0760" w:rsidRDefault="001E0760" w:rsidP="001E0760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PLAN 2023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1345132A" w14:textId="69ADDDAD" w:rsidR="001E0760" w:rsidRPr="001E0760" w:rsidRDefault="001E0760" w:rsidP="001E0760">
            <w:pPr>
              <w:spacing w:before="0" w:beforeAutospacing="0" w:after="0" w:afterAutospacing="0"/>
              <w:jc w:val="center"/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1E0760"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  <w:t>IZVRŠENJE I-VI 2023.</w:t>
            </w:r>
          </w:p>
        </w:tc>
      </w:tr>
      <w:tr w:rsidR="001E0760" w:rsidRPr="001E0760" w14:paraId="010EF947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2A12549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1C451DD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SVEUKUPNO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2295D4C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690FFDA7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13.595.300,00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2628AA03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6.280.463,70</w:t>
            </w:r>
          </w:p>
        </w:tc>
      </w:tr>
      <w:tr w:rsidR="001E0760" w:rsidRPr="001E0760" w14:paraId="6436599B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DD78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17158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5F71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5EB94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13.454.600,00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1DFDF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6.205.269,07</w:t>
            </w:r>
          </w:p>
        </w:tc>
      </w:tr>
      <w:tr w:rsidR="001E0760" w:rsidRPr="001E0760" w14:paraId="27136F11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88938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4F121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332EA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51020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12.105.800,00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91125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5.590.297,41</w:t>
            </w:r>
          </w:p>
        </w:tc>
      </w:tr>
      <w:tr w:rsidR="001E0760" w:rsidRPr="001E0760" w14:paraId="75E7EB73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8A29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326CC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417B5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E4C0D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9.245.600,00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608AE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4.209.065,52</w:t>
            </w:r>
          </w:p>
        </w:tc>
      </w:tr>
      <w:tr w:rsidR="001E0760" w:rsidRPr="001E0760" w14:paraId="1FE8E577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09EB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1A78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2195A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36E88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8.800.800,00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FAC11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4.010.203,83</w:t>
            </w:r>
          </w:p>
        </w:tc>
      </w:tr>
      <w:tr w:rsidR="001E0760" w:rsidRPr="001E0760" w14:paraId="66E17016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7BF2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DFCFC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Plaće za prekovremeni rad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F2F01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B22F0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5C19D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7.523,98</w:t>
            </w:r>
          </w:p>
        </w:tc>
      </w:tr>
      <w:tr w:rsidR="001E0760" w:rsidRPr="001E0760" w14:paraId="43A42E4D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5E3D7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3114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2A5D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Plaće za posebne uvjete rada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20BB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9468C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438.100,00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086E7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191.337,71</w:t>
            </w:r>
          </w:p>
        </w:tc>
      </w:tr>
      <w:tr w:rsidR="001E0760" w:rsidRPr="001E0760" w14:paraId="6E09258D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1066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F93BB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33F8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81826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822.900,00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FE9CD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441.605,51</w:t>
            </w:r>
          </w:p>
        </w:tc>
      </w:tr>
      <w:tr w:rsidR="001E0760" w:rsidRPr="001E0760" w14:paraId="02476A79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2886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702A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E700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D8E53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822.900,00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1B205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441.605,51</w:t>
            </w:r>
          </w:p>
        </w:tc>
      </w:tr>
      <w:tr w:rsidR="001E0760" w:rsidRPr="001E0760" w14:paraId="4BCAB8F3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C52CA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0D705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597CC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D5885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2.037.300,00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E3817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939.626,38</w:t>
            </w:r>
          </w:p>
        </w:tc>
      </w:tr>
      <w:tr w:rsidR="001E0760" w:rsidRPr="001E0760" w14:paraId="6D312F5B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6200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6F5D8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Doprinosi za mirovinsko osiguranje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248BE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D82BC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687.800,00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39BEB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301.610,70</w:t>
            </w:r>
          </w:p>
        </w:tc>
      </w:tr>
      <w:tr w:rsidR="001E0760" w:rsidRPr="001E0760" w14:paraId="762FF4FC" w14:textId="77777777" w:rsidTr="001E0760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29D9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544B7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9C830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1E3FB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1.349.500,00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52382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638.015,68</w:t>
            </w:r>
          </w:p>
        </w:tc>
      </w:tr>
      <w:tr w:rsidR="001E0760" w:rsidRPr="001E0760" w14:paraId="51542D0F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661A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E2D0C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30138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2B5B4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1.345.900,00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46505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613.118,43</w:t>
            </w:r>
          </w:p>
        </w:tc>
      </w:tr>
      <w:tr w:rsidR="001E0760" w:rsidRPr="001E0760" w14:paraId="64D8ADDF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17F4A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D0C27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81EF1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7D72D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301.800,00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BDF77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123.677,12</w:t>
            </w:r>
          </w:p>
        </w:tc>
      </w:tr>
      <w:tr w:rsidR="001E0760" w:rsidRPr="001E0760" w14:paraId="6C82ED14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3357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67D2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B3A98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3D0BB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DE33A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8.651,63</w:t>
            </w:r>
          </w:p>
        </w:tc>
      </w:tr>
      <w:tr w:rsidR="001E0760" w:rsidRPr="001E0760" w14:paraId="7AAD9B77" w14:textId="77777777" w:rsidTr="001E0760">
        <w:trPr>
          <w:trHeight w:val="4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DFD44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A1435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Naknade za prijevoz, za rad na terenu i odvojeni život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634DC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69C49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263.500,00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29728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112.855,05</w:t>
            </w:r>
          </w:p>
        </w:tc>
      </w:tr>
      <w:tr w:rsidR="001E0760" w:rsidRPr="001E0760" w14:paraId="3188D501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21E70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6926B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BE3B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BE34F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372D2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2.170,44</w:t>
            </w:r>
          </w:p>
        </w:tc>
      </w:tr>
      <w:tr w:rsidR="001E0760" w:rsidRPr="001E0760" w14:paraId="517C85E1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064B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4F37C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DB391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E7B25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583.500,00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681C0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322.551,87</w:t>
            </w:r>
          </w:p>
        </w:tc>
      </w:tr>
      <w:tr w:rsidR="001E0760" w:rsidRPr="001E0760" w14:paraId="49B68100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8EE7E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224E1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D7BB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F18BA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33.600,00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5F64B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15.171,02</w:t>
            </w:r>
          </w:p>
        </w:tc>
      </w:tr>
      <w:tr w:rsidR="001E0760" w:rsidRPr="001E0760" w14:paraId="67312807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FAA3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33D81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Materijal i sirovine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B593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9E37B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CD62D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26.547,17</w:t>
            </w:r>
          </w:p>
        </w:tc>
      </w:tr>
      <w:tr w:rsidR="001E0760" w:rsidRPr="001E0760" w14:paraId="34DCF6B6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990C6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3DBEA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86DA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2C096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197.900,00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D13CA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133.667,43</w:t>
            </w:r>
          </w:p>
        </w:tc>
      </w:tr>
      <w:tr w:rsidR="001E0760" w:rsidRPr="001E0760" w14:paraId="70D073FF" w14:textId="77777777" w:rsidTr="001E0760">
        <w:trPr>
          <w:trHeight w:val="4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18527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DE54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108BE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92CDB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C93D8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44.451,85</w:t>
            </w:r>
          </w:p>
        </w:tc>
      </w:tr>
      <w:tr w:rsidR="001E0760" w:rsidRPr="001E0760" w14:paraId="51523255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EF620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4E01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Sitni inventar i auto gume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5FAF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8E3EA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59.600,00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3EDB0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17.148,07</w:t>
            </w:r>
          </w:p>
        </w:tc>
      </w:tr>
      <w:tr w:rsidR="001E0760" w:rsidRPr="001E0760" w14:paraId="3A38E507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1C5F6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45B77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Službena, radna i zaštitna odjeća i obuća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5A9B1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BAD63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163.200,00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8CACC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85.566,33</w:t>
            </w:r>
          </w:p>
        </w:tc>
      </w:tr>
      <w:tr w:rsidR="001E0760" w:rsidRPr="001E0760" w14:paraId="49CC656B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70D1E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F0DF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897CC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454BB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405.900,00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DA47F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123.239,01</w:t>
            </w:r>
          </w:p>
        </w:tc>
      </w:tr>
      <w:tr w:rsidR="001E0760" w:rsidRPr="001E0760" w14:paraId="3DE20930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B861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3565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39CA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E4954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46.800,00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4356B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8.386,43</w:t>
            </w:r>
          </w:p>
        </w:tc>
      </w:tr>
      <w:tr w:rsidR="001E0760" w:rsidRPr="001E0760" w14:paraId="6BD5268E" w14:textId="77777777" w:rsidTr="001E0760">
        <w:trPr>
          <w:trHeight w:val="49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73C9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B877B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93661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7DFA8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227.600,00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8AE57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48.916,60</w:t>
            </w:r>
          </w:p>
        </w:tc>
      </w:tr>
      <w:tr w:rsidR="001E0760" w:rsidRPr="001E0760" w14:paraId="00995B8B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50574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F145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B7E41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7762D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EF0D2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4.455,00</w:t>
            </w:r>
          </w:p>
        </w:tc>
      </w:tr>
      <w:tr w:rsidR="001E0760" w:rsidRPr="001E0760" w14:paraId="4F3E61BF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9A044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6101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4415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ACBC0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5850E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13.146,56</w:t>
            </w:r>
          </w:p>
        </w:tc>
      </w:tr>
      <w:tr w:rsidR="001E0760" w:rsidRPr="001E0760" w14:paraId="29F57A66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8B960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C5B4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7D1D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9433F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23AC5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3.709,00</w:t>
            </w:r>
          </w:p>
        </w:tc>
      </w:tr>
      <w:tr w:rsidR="001E0760" w:rsidRPr="001E0760" w14:paraId="146AA1B6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564E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E026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F4AF6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BB0E2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1ADF0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14.417,21</w:t>
            </w:r>
          </w:p>
        </w:tc>
      </w:tr>
      <w:tr w:rsidR="001E0760" w:rsidRPr="001E0760" w14:paraId="07DC4E85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A8E9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C4D8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63F3B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48D74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26.400,00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701C8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13.758,34</w:t>
            </w:r>
          </w:p>
        </w:tc>
      </w:tr>
      <w:tr w:rsidR="001E0760" w:rsidRPr="001E0760" w14:paraId="59CB33D3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CF745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6D95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C1506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F7925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77B8A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16.449,87</w:t>
            </w:r>
          </w:p>
        </w:tc>
      </w:tr>
      <w:tr w:rsidR="001E0760" w:rsidRPr="001E0760" w14:paraId="7A802822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0058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22BF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DADF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7097C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54.700,00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B3013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43.650,43</w:t>
            </w:r>
          </w:p>
        </w:tc>
      </w:tr>
      <w:tr w:rsidR="001E0760" w:rsidRPr="001E0760" w14:paraId="6B60D144" w14:textId="77777777" w:rsidTr="001E0760">
        <w:trPr>
          <w:trHeight w:val="4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09B6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5E255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8A7A7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48429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E86A8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E0760" w:rsidRPr="001E0760" w14:paraId="166BF0FC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90FAA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AF79A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Premije osiguranja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998B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5D45D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A8423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41.053,22</w:t>
            </w:r>
          </w:p>
        </w:tc>
      </w:tr>
      <w:tr w:rsidR="001E0760" w:rsidRPr="001E0760" w14:paraId="156ADD65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8A4DA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9069A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F1FC1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218D7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84924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2.571,94</w:t>
            </w:r>
          </w:p>
        </w:tc>
      </w:tr>
      <w:tr w:rsidR="001E0760" w:rsidRPr="001E0760" w14:paraId="57796E8A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C341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68236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E2C2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FD803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54EB7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25,27</w:t>
            </w:r>
          </w:p>
        </w:tc>
      </w:tr>
      <w:tr w:rsidR="001E0760" w:rsidRPr="001E0760" w14:paraId="32BD9644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2767A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8180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FED4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FE531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94DE1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E0760" w:rsidRPr="001E0760" w14:paraId="3CCD97A0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A8D44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A2606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17020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73B17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6E8CC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1.853,23</w:t>
            </w:r>
          </w:p>
        </w:tc>
      </w:tr>
      <w:tr w:rsidR="001E0760" w:rsidRPr="001E0760" w14:paraId="60B29868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EB3D6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5E300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22AB4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CFB9A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A5098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1.853,23</w:t>
            </w:r>
          </w:p>
        </w:tc>
      </w:tr>
      <w:tr w:rsidR="001E0760" w:rsidRPr="001E0760" w14:paraId="649718EF" w14:textId="77777777" w:rsidTr="001E0760">
        <w:trPr>
          <w:trHeight w:val="4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DA8AB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3431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C8E9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8562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F1C8C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28FE6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1.852,70</w:t>
            </w:r>
          </w:p>
        </w:tc>
      </w:tr>
      <w:tr w:rsidR="001E0760" w:rsidRPr="001E0760" w14:paraId="18702D4B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47360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3433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AE898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Zatezne kamate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9C3F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FD623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06C87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0,53</w:t>
            </w:r>
          </w:p>
        </w:tc>
      </w:tr>
      <w:tr w:rsidR="001E0760" w:rsidRPr="001E0760" w14:paraId="6106B39E" w14:textId="77777777" w:rsidTr="001E0760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65D35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26E4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C8FB4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1A8EF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140.700,00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C04F4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75.194,63</w:t>
            </w:r>
          </w:p>
        </w:tc>
      </w:tr>
      <w:tr w:rsidR="001E0760" w:rsidRPr="001E0760" w14:paraId="27A2027B" w14:textId="77777777" w:rsidTr="001E0760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5B054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A70FE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D7805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2370C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140.700,00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C59E8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75.194,63</w:t>
            </w:r>
          </w:p>
        </w:tc>
      </w:tr>
      <w:tr w:rsidR="001E0760" w:rsidRPr="001E0760" w14:paraId="364D2930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6036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E1EC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06CC6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9BAA6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83.700,00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5D5F0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75.194,63</w:t>
            </w:r>
          </w:p>
        </w:tc>
      </w:tr>
      <w:tr w:rsidR="001E0760" w:rsidRPr="001E0760" w14:paraId="29FBBC0E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1D77A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43046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CB5D0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7B1DF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508B5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20.190,26</w:t>
            </w:r>
          </w:p>
        </w:tc>
      </w:tr>
      <w:tr w:rsidR="001E0760" w:rsidRPr="001E0760" w14:paraId="448A2C66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A36A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0A9F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Komunikacijska 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66DF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627EE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382B4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23.893,75</w:t>
            </w:r>
          </w:p>
        </w:tc>
      </w:tr>
      <w:tr w:rsidR="001E0760" w:rsidRPr="001E0760" w14:paraId="1D517842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62C4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E91B7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8EA1B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9D25E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D8342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21.298,13</w:t>
            </w:r>
          </w:p>
        </w:tc>
      </w:tr>
      <w:tr w:rsidR="001E0760" w:rsidRPr="001E0760" w14:paraId="6C3F222D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F4A6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7184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Instrumenti, uređaji i strojevi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A5B97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891DD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A29B7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9.812,49</w:t>
            </w:r>
          </w:p>
        </w:tc>
      </w:tr>
      <w:tr w:rsidR="001E0760" w:rsidRPr="001E0760" w14:paraId="3F04A084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F0A3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8A398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Sportska i glazbena 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8EB77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E07A1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75069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E0760" w:rsidRPr="001E0760" w14:paraId="67151F8F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EAFA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5B9B8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Prijevozna sredstva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27AB8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ACB7E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532A8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E0760" w:rsidRPr="001E0760" w14:paraId="441CF776" w14:textId="77777777" w:rsidTr="001E0760">
        <w:trPr>
          <w:trHeight w:val="43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8AA8F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4023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Prijevozna sredstva u cestovnom prometu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6091E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89785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B9A57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E0760" w:rsidRPr="001E0760" w14:paraId="6A0D4900" w14:textId="77777777" w:rsidTr="001E0760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E4D73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4233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DF79E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Prijevozna sredstva u pomorskom i riječnom prometu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11CC6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9B07F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D8969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E0760" w:rsidRPr="001E0760" w14:paraId="276A4A89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66642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DC2F9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DB1DD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D11DF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585CA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E0760" w:rsidRPr="001E0760" w14:paraId="300034C3" w14:textId="77777777" w:rsidTr="001E076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A2D6E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4262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DAFA1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Ulaganja u računalne programe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75EB8" w14:textId="77777777" w:rsidR="001E0760" w:rsidRPr="001E0760" w:rsidRDefault="001E0760" w:rsidP="001E0760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9B1A2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DC01E" w14:textId="77777777" w:rsidR="001E0760" w:rsidRPr="001E0760" w:rsidRDefault="001E0760" w:rsidP="001E0760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0760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</w:tbl>
    <w:p w14:paraId="1559281C" w14:textId="77777777" w:rsidR="001E0760" w:rsidRPr="001E0760" w:rsidRDefault="001E0760" w:rsidP="001E0760">
      <w:pPr>
        <w:ind w:left="360"/>
        <w:rPr>
          <w:lang w:val="hr-HR"/>
        </w:rPr>
      </w:pPr>
    </w:p>
    <w:p w14:paraId="2E454F6D" w14:textId="6C18ECFB" w:rsidR="003234D4" w:rsidRDefault="00761CCC" w:rsidP="00761CCC">
      <w:pPr>
        <w:pStyle w:val="Naslov2"/>
        <w:rPr>
          <w:lang w:val="hr-HR"/>
        </w:rPr>
      </w:pPr>
      <w:bookmarkStart w:id="3" w:name="_Toc140742374"/>
      <w:r w:rsidRPr="00761CCC">
        <w:rPr>
          <w:lang w:val="hr-HR"/>
        </w:rPr>
        <w:t>Račun prihoda i rashoda</w:t>
      </w:r>
      <w:r w:rsidR="00FD15C2">
        <w:rPr>
          <w:lang w:val="hr-HR"/>
        </w:rPr>
        <w:t xml:space="preserve"> prema izvorima financiranja</w:t>
      </w:r>
      <w:bookmarkEnd w:id="3"/>
      <w:r w:rsidRPr="00761CCC">
        <w:rPr>
          <w:lang w:val="hr-HR"/>
        </w:rPr>
        <w:t xml:space="preserve"> </w:t>
      </w:r>
    </w:p>
    <w:p w14:paraId="66F1FED7" w14:textId="57BE2102" w:rsidR="003234D4" w:rsidRPr="003234D4" w:rsidRDefault="003234D4" w:rsidP="003234D4">
      <w:pPr>
        <w:pStyle w:val="Naslov2"/>
        <w:numPr>
          <w:ilvl w:val="0"/>
          <w:numId w:val="15"/>
        </w:numPr>
        <w:rPr>
          <w:lang w:val="hr-HR"/>
        </w:rPr>
      </w:pPr>
      <w:bookmarkStart w:id="4" w:name="_Toc140742375"/>
      <w:r>
        <w:rPr>
          <w:lang w:val="hr-HR"/>
        </w:rPr>
        <w:t>Prihodi prema izvorima financiranja</w:t>
      </w:r>
      <w:bookmarkEnd w:id="4"/>
    </w:p>
    <w:tbl>
      <w:tblPr>
        <w:tblW w:w="7560" w:type="dxa"/>
        <w:tblLook w:val="04A0" w:firstRow="1" w:lastRow="0" w:firstColumn="1" w:lastColumn="0" w:noHBand="0" w:noVBand="1"/>
      </w:tblPr>
      <w:tblGrid>
        <w:gridCol w:w="1293"/>
        <w:gridCol w:w="2669"/>
        <w:gridCol w:w="222"/>
        <w:gridCol w:w="669"/>
        <w:gridCol w:w="263"/>
        <w:gridCol w:w="1271"/>
        <w:gridCol w:w="1173"/>
      </w:tblGrid>
      <w:tr w:rsidR="003234D4" w:rsidRPr="003234D4" w14:paraId="28F01EF1" w14:textId="77777777" w:rsidTr="003234D4">
        <w:trPr>
          <w:trHeight w:val="285"/>
        </w:trPr>
        <w:tc>
          <w:tcPr>
            <w:tcW w:w="510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6CCA6DF9" w14:textId="0D8FC26A" w:rsidR="003234D4" w:rsidRPr="003234D4" w:rsidRDefault="003234D4" w:rsidP="003234D4">
            <w:pPr>
              <w:spacing w:before="0" w:beforeAutospacing="0" w:after="0" w:afterAutospacing="0"/>
              <w:jc w:val="center"/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2CE9CA91" w14:textId="77777777" w:rsidR="003234D4" w:rsidRPr="003234D4" w:rsidRDefault="003234D4" w:rsidP="003234D4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PLAN 2023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200CDFBD" w14:textId="3101247B" w:rsidR="003234D4" w:rsidRPr="003234D4" w:rsidRDefault="008D024B" w:rsidP="003234D4">
            <w:pPr>
              <w:spacing w:before="0" w:beforeAutospacing="0" w:after="0" w:afterAutospacing="0"/>
              <w:jc w:val="center"/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8D024B"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  <w:t>IZVRŠENJE I-VI 2023.</w:t>
            </w:r>
          </w:p>
        </w:tc>
      </w:tr>
      <w:tr w:rsidR="003234D4" w:rsidRPr="003234D4" w14:paraId="3E75C99C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1EDFCFC1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0B31EE8A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SVEUKUPNO PRIHODI</w:t>
            </w:r>
          </w:p>
        </w:tc>
        <w:tc>
          <w:tcPr>
            <w:tcW w:w="93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1598EC4B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26ADA9A7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13.595.300,00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6F522C2E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6.835.463,27</w:t>
            </w:r>
          </w:p>
        </w:tc>
      </w:tr>
      <w:tr w:rsidR="003234D4" w:rsidRPr="003234D4" w14:paraId="5770AF10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47C44AE6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507A429A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7D5A011B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00E96FFC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13.502.500,00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1679BDBD" w14:textId="77777777" w:rsidR="003234D4" w:rsidRPr="003234D4" w:rsidRDefault="003234D4" w:rsidP="003234D4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6.741.700,00</w:t>
            </w:r>
          </w:p>
        </w:tc>
      </w:tr>
      <w:tr w:rsidR="003234D4" w:rsidRPr="003234D4" w14:paraId="1ECF1B99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bottom"/>
            <w:hideMark/>
          </w:tcPr>
          <w:p w14:paraId="18F8CF05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Izvor 1.1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1C2AB8A7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bottom"/>
            <w:hideMark/>
          </w:tcPr>
          <w:p w14:paraId="2DFA9D3C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bottom"/>
            <w:hideMark/>
          </w:tcPr>
          <w:p w14:paraId="026ED3FA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bottom"/>
            <w:hideMark/>
          </w:tcPr>
          <w:p w14:paraId="70C6D4BD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13.502.500,00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16DC5C56" w14:textId="77777777" w:rsidR="003234D4" w:rsidRPr="003234D4" w:rsidRDefault="003234D4" w:rsidP="003234D4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6.741.700,00</w:t>
            </w:r>
          </w:p>
        </w:tc>
      </w:tr>
      <w:tr w:rsidR="003234D4" w:rsidRPr="003234D4" w14:paraId="4AF8BF06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27395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67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DB0A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Prihodi iz nadležnog proračuna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0C83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4DD6D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5E49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FF7F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13.502.500,00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670F8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6.741.700,00</w:t>
            </w:r>
          </w:p>
        </w:tc>
      </w:tr>
      <w:tr w:rsidR="003234D4" w:rsidRPr="003234D4" w14:paraId="501523E1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5166E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671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A5E36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Prihodi iz nadležnog proračuna za financiranje redovne djelatnosti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D3F2A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D30B6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72BC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13.502.500,00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6E1C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6.741.700,00</w:t>
            </w:r>
          </w:p>
        </w:tc>
      </w:tr>
      <w:tr w:rsidR="003234D4" w:rsidRPr="003234D4" w14:paraId="59BBFFC9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E444E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6711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F4ECE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Prihodi iz nadležnog proračuna za financiranje rashoda poslovanja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F394E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66AEF" w14:textId="77777777" w:rsidR="003234D4" w:rsidRPr="003234D4" w:rsidRDefault="003234D4" w:rsidP="003234D4">
            <w:pPr>
              <w:spacing w:before="0" w:beforeAutospacing="0" w:after="0" w:afterAutospacing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2791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13.383.000,00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D039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6.685.200,00</w:t>
            </w:r>
          </w:p>
        </w:tc>
      </w:tr>
      <w:tr w:rsidR="003234D4" w:rsidRPr="003234D4" w14:paraId="52482D3F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09D23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6712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8F665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Prihodi iz nadležnog proračuna za financiranje rashoda za nabavu nefinancijske imovine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160BF" w14:textId="77777777" w:rsidR="003234D4" w:rsidRPr="003234D4" w:rsidRDefault="003234D4" w:rsidP="003234D4">
            <w:p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97A58" w14:textId="77777777" w:rsidR="003234D4" w:rsidRPr="003234D4" w:rsidRDefault="003234D4" w:rsidP="003234D4">
            <w:pPr>
              <w:spacing w:before="0" w:beforeAutospacing="0" w:after="0" w:afterAutospacing="0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75EA8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119.500,00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720F4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sz w:val="16"/>
                <w:szCs w:val="16"/>
                <w:lang w:val="hr-HR" w:eastAsia="hr-HR"/>
              </w:rPr>
              <w:t>56.500,00</w:t>
            </w:r>
          </w:p>
        </w:tc>
      </w:tr>
      <w:tr w:rsidR="003234D4" w:rsidRPr="003234D4" w14:paraId="48E345ED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35FCA659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 3.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388683B7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VLASTITI PRIHODI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1B77E617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61C2B554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05B34178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93.633,17</w:t>
            </w:r>
          </w:p>
        </w:tc>
      </w:tr>
      <w:tr w:rsidR="003234D4" w:rsidRPr="003234D4" w14:paraId="68888956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51FE6AD1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 3.1.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2854A5F9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VLASTITI PRIHODI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52701753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313BAB23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59212B57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93.633,17</w:t>
            </w:r>
          </w:p>
        </w:tc>
      </w:tr>
      <w:tr w:rsidR="003234D4" w:rsidRPr="003234D4" w14:paraId="23D373BE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99530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D3052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3AA7C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011B6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47BF1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93.633,17</w:t>
            </w:r>
          </w:p>
        </w:tc>
      </w:tr>
      <w:tr w:rsidR="003234D4" w:rsidRPr="003234D4" w14:paraId="0049330A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BF36E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6674E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Prihodi od prodaje proizvoda i robe te pruženih usluga, prihodi od donacija i povrati po protestira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5D27D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8C3E6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03B21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93.633,17</w:t>
            </w:r>
          </w:p>
        </w:tc>
      </w:tr>
      <w:tr w:rsidR="003234D4" w:rsidRPr="003234D4" w14:paraId="2676A43D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7B624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33CB3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Prihodi od prodaje proizvoda i robe te pruženih usluga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C7B06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8529F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67580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93.633,17</w:t>
            </w:r>
          </w:p>
        </w:tc>
      </w:tr>
      <w:tr w:rsidR="003234D4" w:rsidRPr="003234D4" w14:paraId="05499933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791DA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6615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31BEE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Prihodi od pruženih usluga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35B18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A7533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ED1F5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93.633,17</w:t>
            </w:r>
          </w:p>
        </w:tc>
      </w:tr>
      <w:tr w:rsidR="003234D4" w:rsidRPr="003234D4" w14:paraId="05AEEA4F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6E103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661510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325BB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Prihodi od pruženih usluga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B314E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F43EB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D6C42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93.633,17</w:t>
            </w:r>
          </w:p>
        </w:tc>
      </w:tr>
      <w:tr w:rsidR="003234D4" w:rsidRPr="003234D4" w14:paraId="34B0DDAF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225F935F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 6.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47A55F9B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2E518AB6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094333F3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722C9DDB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130,10</w:t>
            </w:r>
          </w:p>
        </w:tc>
      </w:tr>
      <w:tr w:rsidR="003234D4" w:rsidRPr="003234D4" w14:paraId="785A29A0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0035579F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 6.1.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196F2876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586FE519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57B4DB0F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5044BED7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130,10</w:t>
            </w:r>
          </w:p>
        </w:tc>
      </w:tr>
      <w:tr w:rsidR="003234D4" w:rsidRPr="003234D4" w14:paraId="6D30D211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BD211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6A23B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A72EC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79822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4265E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130,10</w:t>
            </w:r>
          </w:p>
        </w:tc>
      </w:tr>
      <w:tr w:rsidR="003234D4" w:rsidRPr="003234D4" w14:paraId="6924699F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7C200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A3C2A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Prihodi od prodaje proizvoda i robe te pruženih usluga, prihodi od donacija i povrati po protestira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2D9A4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4663C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2D6B9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130,10</w:t>
            </w:r>
          </w:p>
        </w:tc>
      </w:tr>
      <w:tr w:rsidR="003234D4" w:rsidRPr="003234D4" w14:paraId="187127FD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4E0B0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663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C974E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Donacije od pravnih i fizičkih osoba izvan općeg proračuna i povrat donacija po protestiranim </w:t>
            </w:r>
            <w:proofErr w:type="spellStart"/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jamst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5D3B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68EBA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E5DCC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130,10</w:t>
            </w:r>
          </w:p>
        </w:tc>
      </w:tr>
      <w:tr w:rsidR="003234D4" w:rsidRPr="003234D4" w14:paraId="031FC942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7D653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6631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5F795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7E945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CC341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B3727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130,10</w:t>
            </w:r>
          </w:p>
        </w:tc>
      </w:tr>
      <w:tr w:rsidR="003234D4" w:rsidRPr="003234D4" w14:paraId="69E6061F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8A6A4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663110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DCE3A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Tekuće donacije od fizičkih osoba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D6029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EDD9D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885E8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130,10</w:t>
            </w:r>
          </w:p>
        </w:tc>
      </w:tr>
      <w:tr w:rsidR="003234D4" w:rsidRPr="003234D4" w14:paraId="4CD46B95" w14:textId="77777777" w:rsidTr="003234D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5C23B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6632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92BA5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C4D75" w14:textId="77777777" w:rsidR="003234D4" w:rsidRPr="003234D4" w:rsidRDefault="003234D4" w:rsidP="003234D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4465C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C34D9" w14:textId="77777777" w:rsidR="003234D4" w:rsidRPr="003234D4" w:rsidRDefault="003234D4" w:rsidP="003234D4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234D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</w:tbl>
    <w:p w14:paraId="26FB6DBF" w14:textId="77777777" w:rsidR="00FE1345" w:rsidRDefault="00FE1345" w:rsidP="00FE1345">
      <w:pPr>
        <w:pStyle w:val="Naslov2"/>
        <w:numPr>
          <w:ilvl w:val="0"/>
          <w:numId w:val="0"/>
        </w:numPr>
        <w:ind w:left="1074"/>
        <w:rPr>
          <w:lang w:val="hr-HR"/>
        </w:rPr>
      </w:pPr>
    </w:p>
    <w:p w14:paraId="373E02B8" w14:textId="6F262F8F" w:rsidR="00761CCC" w:rsidRDefault="005D1DBF" w:rsidP="005D1DBF">
      <w:pPr>
        <w:pStyle w:val="Naslov2"/>
        <w:numPr>
          <w:ilvl w:val="0"/>
          <w:numId w:val="15"/>
        </w:numPr>
        <w:rPr>
          <w:lang w:val="hr-HR"/>
        </w:rPr>
      </w:pPr>
      <w:bookmarkStart w:id="5" w:name="_Toc140742376"/>
      <w:r>
        <w:rPr>
          <w:lang w:val="hr-HR"/>
        </w:rPr>
        <w:t>Rashodi prema izvorima financiranja</w:t>
      </w:r>
      <w:bookmarkEnd w:id="5"/>
    </w:p>
    <w:tbl>
      <w:tblPr>
        <w:tblW w:w="7560" w:type="dxa"/>
        <w:tblLook w:val="04A0" w:firstRow="1" w:lastRow="0" w:firstColumn="1" w:lastColumn="0" w:noHBand="0" w:noVBand="1"/>
      </w:tblPr>
      <w:tblGrid>
        <w:gridCol w:w="1220"/>
        <w:gridCol w:w="3100"/>
        <w:gridCol w:w="780"/>
        <w:gridCol w:w="1280"/>
        <w:gridCol w:w="1180"/>
      </w:tblGrid>
      <w:tr w:rsidR="002B0868" w:rsidRPr="002B0868" w14:paraId="203603BA" w14:textId="77777777" w:rsidTr="002B0868">
        <w:trPr>
          <w:trHeight w:val="285"/>
        </w:trPr>
        <w:tc>
          <w:tcPr>
            <w:tcW w:w="51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3C443DB1" w14:textId="5F222137" w:rsidR="002B0868" w:rsidRPr="002B0868" w:rsidRDefault="002B0868" w:rsidP="002B0868">
            <w:pPr>
              <w:spacing w:before="0" w:beforeAutospacing="0" w:after="0" w:afterAutospacing="0"/>
              <w:jc w:val="center"/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20FF779C" w14:textId="77777777" w:rsidR="002B0868" w:rsidRPr="002B0868" w:rsidRDefault="002B0868" w:rsidP="002B0868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PLAN 2023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14:paraId="039C5A04" w14:textId="464F348C" w:rsidR="002B0868" w:rsidRPr="002B0868" w:rsidRDefault="008D024B" w:rsidP="002B0868">
            <w:pPr>
              <w:spacing w:before="0" w:beforeAutospacing="0" w:after="0" w:afterAutospacing="0"/>
              <w:jc w:val="center"/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8D024B">
              <w:rPr>
                <w:rFonts w:ascii="Tahoma" w:hAnsi="Tahoma" w:cs="Tahoma"/>
                <w:color w:val="FFFFFF"/>
                <w:sz w:val="18"/>
                <w:szCs w:val="18"/>
                <w:lang w:val="hr-HR" w:eastAsia="hr-HR"/>
              </w:rPr>
              <w:t>IZVRŠENJE I-VI 2023.</w:t>
            </w:r>
          </w:p>
        </w:tc>
      </w:tr>
      <w:tr w:rsidR="002B0868" w:rsidRPr="002B0868" w14:paraId="58274F8E" w14:textId="77777777" w:rsidTr="002B0868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00FA83C1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259D2EF3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SVEUKUPNO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1A1EDDB9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2D2CBF16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13.595.300,00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14:paraId="28AB8C04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6.280.463,70</w:t>
            </w:r>
          </w:p>
        </w:tc>
      </w:tr>
      <w:tr w:rsidR="002B0868" w:rsidRPr="002B0868" w14:paraId="598BAB2A" w14:textId="77777777" w:rsidTr="002B086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7723D176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 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3427A057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6F3F08D6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6042F4C6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13.502.500,00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03B533AA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6.239.499,17</w:t>
            </w:r>
          </w:p>
        </w:tc>
      </w:tr>
      <w:tr w:rsidR="002B0868" w:rsidRPr="002B0868" w14:paraId="33458F6B" w14:textId="77777777" w:rsidTr="002B086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5E32631E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 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4E114F36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0918B83E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1460CC09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7.893.700,00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608040DF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1.452.048,58</w:t>
            </w:r>
          </w:p>
        </w:tc>
      </w:tr>
      <w:tr w:rsidR="002B0868" w:rsidRPr="002B0868" w14:paraId="313DF750" w14:textId="77777777" w:rsidTr="002B0868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0E9BBEA3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 1.2.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07ED20A0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OPĆI PRIHODI I PRIMICI-DECENTRALIZIRANA SREDSTVA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2F095073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136019B5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5.608.800,00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68C6E4A2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4.787.450,59</w:t>
            </w:r>
          </w:p>
        </w:tc>
      </w:tr>
      <w:tr w:rsidR="002B0868" w:rsidRPr="002B0868" w14:paraId="517B02F0" w14:textId="77777777" w:rsidTr="002B086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31459773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 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55CFD305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VLASTITI PRIHODI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20DF4228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2FF9BC1E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1AB29E99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40.834,43</w:t>
            </w:r>
          </w:p>
        </w:tc>
      </w:tr>
      <w:tr w:rsidR="002B0868" w:rsidRPr="002B0868" w14:paraId="4DF3B8EB" w14:textId="77777777" w:rsidTr="002B086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772C833B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 3.1.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01B36AAB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VLASTITI PRIHODI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5B0FDBE4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0A739565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0F370CD3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40.834,43</w:t>
            </w:r>
          </w:p>
        </w:tc>
      </w:tr>
      <w:tr w:rsidR="002B0868" w:rsidRPr="002B0868" w14:paraId="44EAEFDC" w14:textId="77777777" w:rsidTr="002B086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1A09E70A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 6.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08F1320B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28198772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766DE3C6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14:paraId="70C80815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130,10</w:t>
            </w:r>
          </w:p>
        </w:tc>
      </w:tr>
      <w:tr w:rsidR="002B0868" w:rsidRPr="002B0868" w14:paraId="45A7772C" w14:textId="77777777" w:rsidTr="002B086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0400A9DC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 6.1.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288115B8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7B2B018B" w14:textId="77777777" w:rsidR="002B0868" w:rsidRPr="002B0868" w:rsidRDefault="002B0868" w:rsidP="002B0868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3BE71933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14:paraId="2BBE7BFE" w14:textId="77777777" w:rsidR="002B0868" w:rsidRPr="002B0868" w:rsidRDefault="002B0868" w:rsidP="002B0868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B0868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130,10</w:t>
            </w:r>
          </w:p>
        </w:tc>
      </w:tr>
    </w:tbl>
    <w:p w14:paraId="55A947D5" w14:textId="08C63085" w:rsidR="00761CCC" w:rsidRDefault="00761CCC" w:rsidP="00761CCC">
      <w:pPr>
        <w:pStyle w:val="Naslov2"/>
        <w:rPr>
          <w:lang w:val="hr-HR"/>
        </w:rPr>
      </w:pPr>
      <w:bookmarkStart w:id="6" w:name="_Toc140742377"/>
      <w:r w:rsidRPr="00761CCC">
        <w:rPr>
          <w:lang w:val="hr-HR"/>
        </w:rPr>
        <w:t>Račun prihoda i rashoda – rashodi funkcijska klasifikacija</w:t>
      </w:r>
      <w:bookmarkEnd w:id="6"/>
    </w:p>
    <w:tbl>
      <w:tblPr>
        <w:tblW w:w="8931" w:type="dxa"/>
        <w:tblLook w:val="04A0" w:firstRow="1" w:lastRow="0" w:firstColumn="1" w:lastColumn="0" w:noHBand="0" w:noVBand="1"/>
      </w:tblPr>
      <w:tblGrid>
        <w:gridCol w:w="1618"/>
        <w:gridCol w:w="3311"/>
        <w:gridCol w:w="890"/>
        <w:gridCol w:w="1460"/>
        <w:gridCol w:w="1652"/>
      </w:tblGrid>
      <w:tr w:rsidR="00641F75" w:rsidRPr="00C03A01" w14:paraId="77EDC15F" w14:textId="77777777" w:rsidTr="00FF1EF9">
        <w:trPr>
          <w:trHeight w:val="404"/>
        </w:trPr>
        <w:tc>
          <w:tcPr>
            <w:tcW w:w="581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bottom"/>
            <w:hideMark/>
          </w:tcPr>
          <w:p w14:paraId="13151A7E" w14:textId="3B612A79" w:rsidR="00641F75" w:rsidRPr="00C03A01" w:rsidRDefault="00641F75" w:rsidP="00C03A01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bottom"/>
            <w:hideMark/>
          </w:tcPr>
          <w:p w14:paraId="2BA62094" w14:textId="77777777" w:rsidR="00641F75" w:rsidRPr="00C03A01" w:rsidRDefault="00641F75" w:rsidP="00C03A0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FFFFFF"/>
                <w:sz w:val="16"/>
                <w:szCs w:val="16"/>
              </w:rPr>
              <w:t>PLAN 2023</w:t>
            </w:r>
          </w:p>
        </w:tc>
        <w:tc>
          <w:tcPr>
            <w:tcW w:w="16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bottom"/>
            <w:hideMark/>
          </w:tcPr>
          <w:p w14:paraId="70424D2A" w14:textId="6F70CC38" w:rsidR="00641F75" w:rsidRPr="00C03A01" w:rsidRDefault="00641F75" w:rsidP="00C03A01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641F75">
              <w:rPr>
                <w:rFonts w:ascii="Tahoma" w:hAnsi="Tahoma" w:cs="Tahoma"/>
                <w:color w:val="FFFFFF"/>
                <w:sz w:val="18"/>
                <w:szCs w:val="18"/>
              </w:rPr>
              <w:t>IZVRŠENJE</w:t>
            </w:r>
            <w:r w:rsidR="00FF1EF9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641F75">
              <w:rPr>
                <w:rFonts w:ascii="Tahoma" w:hAnsi="Tahoma" w:cs="Tahoma"/>
                <w:color w:val="FFFFFF"/>
                <w:sz w:val="18"/>
                <w:szCs w:val="18"/>
              </w:rPr>
              <w:t>I-VI 2023.</w:t>
            </w:r>
          </w:p>
        </w:tc>
      </w:tr>
      <w:tr w:rsidR="00641F75" w:rsidRPr="00C03A01" w14:paraId="1D8E97E1" w14:textId="77777777" w:rsidTr="00A52820">
        <w:trPr>
          <w:trHeight w:val="27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bottom"/>
            <w:hideMark/>
          </w:tcPr>
          <w:p w14:paraId="02E6B565" w14:textId="77777777" w:rsidR="00641F75" w:rsidRPr="00C03A01" w:rsidRDefault="00641F75" w:rsidP="00C03A0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bottom"/>
            <w:hideMark/>
          </w:tcPr>
          <w:p w14:paraId="67C99E82" w14:textId="77777777" w:rsidR="00641F75" w:rsidRPr="00C03A01" w:rsidRDefault="00641F75" w:rsidP="00C03A0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FFFFFF"/>
                <w:sz w:val="16"/>
                <w:szCs w:val="16"/>
              </w:rPr>
              <w:t>SVEUKUPNO RASHODI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bottom"/>
            <w:hideMark/>
          </w:tcPr>
          <w:p w14:paraId="3CD2D19F" w14:textId="77777777" w:rsidR="00641F75" w:rsidRPr="00C03A01" w:rsidRDefault="00641F75" w:rsidP="00C03A0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bottom"/>
            <w:hideMark/>
          </w:tcPr>
          <w:p w14:paraId="7EC09CEC" w14:textId="77777777" w:rsidR="00641F75" w:rsidRPr="00C03A01" w:rsidRDefault="00641F75" w:rsidP="00C03A0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FFFFFF"/>
                <w:sz w:val="16"/>
                <w:szCs w:val="16"/>
              </w:rPr>
              <w:t>13,595,300.00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bottom"/>
            <w:hideMark/>
          </w:tcPr>
          <w:p w14:paraId="429E7479" w14:textId="77777777" w:rsidR="00641F75" w:rsidRPr="00C03A01" w:rsidRDefault="00641F75" w:rsidP="00C03A0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FFFFFF"/>
                <w:sz w:val="16"/>
                <w:szCs w:val="16"/>
              </w:rPr>
              <w:t>6,280,463.70</w:t>
            </w:r>
          </w:p>
        </w:tc>
      </w:tr>
      <w:tr w:rsidR="00641F75" w:rsidRPr="00C03A01" w14:paraId="069DF0AE" w14:textId="77777777" w:rsidTr="00A52820">
        <w:trPr>
          <w:trHeight w:val="34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bottom"/>
            <w:hideMark/>
          </w:tcPr>
          <w:p w14:paraId="02655D72" w14:textId="77777777" w:rsidR="00641F75" w:rsidRPr="00C03A01" w:rsidRDefault="00641F75" w:rsidP="00C03A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Funkcijska</w:t>
            </w:r>
            <w:proofErr w:type="spellEnd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 xml:space="preserve"> 03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bottom"/>
            <w:hideMark/>
          </w:tcPr>
          <w:p w14:paraId="05BE9591" w14:textId="77777777" w:rsidR="00641F75" w:rsidRPr="00C03A01" w:rsidRDefault="00641F75" w:rsidP="00C03A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 xml:space="preserve">Javni red </w:t>
            </w:r>
            <w:proofErr w:type="spellStart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sigurnost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bottom"/>
            <w:hideMark/>
          </w:tcPr>
          <w:p w14:paraId="7B7C8329" w14:textId="77777777" w:rsidR="00641F75" w:rsidRPr="00C03A01" w:rsidRDefault="00641F75" w:rsidP="00C03A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bottom"/>
            <w:hideMark/>
          </w:tcPr>
          <w:p w14:paraId="72C0C886" w14:textId="77777777" w:rsidR="00641F75" w:rsidRPr="00C03A01" w:rsidRDefault="00641F75" w:rsidP="00C03A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13,595,300.00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bottom"/>
            <w:hideMark/>
          </w:tcPr>
          <w:p w14:paraId="018F5A1D" w14:textId="77777777" w:rsidR="00641F75" w:rsidRPr="00C03A01" w:rsidRDefault="00641F75" w:rsidP="00C03A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6,280,463.70</w:t>
            </w:r>
          </w:p>
        </w:tc>
      </w:tr>
      <w:tr w:rsidR="00641F75" w:rsidRPr="00C03A01" w14:paraId="2871FF71" w14:textId="77777777" w:rsidTr="00A52820">
        <w:trPr>
          <w:trHeight w:val="27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14:paraId="74270572" w14:textId="77777777" w:rsidR="00641F75" w:rsidRPr="00C03A01" w:rsidRDefault="00641F75" w:rsidP="00C03A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Funkcijska</w:t>
            </w:r>
            <w:proofErr w:type="spellEnd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14:paraId="1808D623" w14:textId="77777777" w:rsidR="00641F75" w:rsidRPr="00C03A01" w:rsidRDefault="00641F75" w:rsidP="00C03A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protupožarne</w:t>
            </w:r>
            <w:proofErr w:type="spellEnd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zaštite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14:paraId="260BA999" w14:textId="77777777" w:rsidR="00641F75" w:rsidRPr="00C03A01" w:rsidRDefault="00641F75" w:rsidP="00C03A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14:paraId="287624DB" w14:textId="77777777" w:rsidR="00641F75" w:rsidRPr="00C03A01" w:rsidRDefault="00641F75" w:rsidP="00C03A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13,595,300.00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14:paraId="183562B7" w14:textId="77777777" w:rsidR="00641F75" w:rsidRPr="00C03A01" w:rsidRDefault="00641F75" w:rsidP="00C03A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A01">
              <w:rPr>
                <w:rFonts w:ascii="Arial" w:hAnsi="Arial" w:cs="Arial"/>
                <w:color w:val="000000"/>
                <w:sz w:val="16"/>
                <w:szCs w:val="16"/>
              </w:rPr>
              <w:t>6,280,463.70</w:t>
            </w:r>
          </w:p>
        </w:tc>
      </w:tr>
    </w:tbl>
    <w:p w14:paraId="364000A2" w14:textId="77777777" w:rsidR="00C03A01" w:rsidRPr="00C03A01" w:rsidRDefault="00C03A01" w:rsidP="00C03A01">
      <w:pPr>
        <w:rPr>
          <w:lang w:val="hr-HR"/>
        </w:rPr>
      </w:pPr>
    </w:p>
    <w:p w14:paraId="017A1586" w14:textId="4A82D3B4" w:rsidR="00761CCC" w:rsidRDefault="00761CCC" w:rsidP="00761CCC">
      <w:pPr>
        <w:pStyle w:val="Naslov1"/>
        <w:rPr>
          <w:lang w:val="hr-HR"/>
        </w:rPr>
      </w:pPr>
      <w:bookmarkStart w:id="7" w:name="_Toc140742378"/>
      <w:r>
        <w:rPr>
          <w:lang w:val="hr-HR"/>
        </w:rPr>
        <w:lastRenderedPageBreak/>
        <w:t>Posebni dio</w:t>
      </w:r>
      <w:bookmarkEnd w:id="7"/>
    </w:p>
    <w:p w14:paraId="18008672" w14:textId="6DB6BF30" w:rsidR="009F40B6" w:rsidRDefault="009F40B6" w:rsidP="009F40B6">
      <w:pPr>
        <w:pStyle w:val="Naslov2"/>
        <w:rPr>
          <w:lang w:val="hr-HR"/>
        </w:rPr>
      </w:pPr>
      <w:bookmarkStart w:id="8" w:name="_Toc140742379"/>
      <w:r>
        <w:rPr>
          <w:lang w:val="hr-HR"/>
        </w:rPr>
        <w:t>Programska klasifikacija</w:t>
      </w:r>
      <w:bookmarkEnd w:id="8"/>
    </w:p>
    <w:tbl>
      <w:tblPr>
        <w:tblW w:w="8000" w:type="dxa"/>
        <w:tblLook w:val="04A0" w:firstRow="1" w:lastRow="0" w:firstColumn="1" w:lastColumn="0" w:noHBand="0" w:noVBand="1"/>
      </w:tblPr>
      <w:tblGrid>
        <w:gridCol w:w="1220"/>
        <w:gridCol w:w="3540"/>
        <w:gridCol w:w="780"/>
        <w:gridCol w:w="1280"/>
        <w:gridCol w:w="1180"/>
      </w:tblGrid>
      <w:tr w:rsidR="00284098" w:rsidRPr="00284098" w14:paraId="3A7C1F1D" w14:textId="77777777" w:rsidTr="00284098">
        <w:trPr>
          <w:trHeight w:val="450"/>
        </w:trPr>
        <w:tc>
          <w:tcPr>
            <w:tcW w:w="55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bottom"/>
            <w:hideMark/>
          </w:tcPr>
          <w:p w14:paraId="423B77F3" w14:textId="19A74897" w:rsidR="00284098" w:rsidRPr="00284098" w:rsidRDefault="00284098" w:rsidP="0028409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bottom"/>
            <w:hideMark/>
          </w:tcPr>
          <w:p w14:paraId="7E757047" w14:textId="77777777" w:rsidR="00284098" w:rsidRPr="00284098" w:rsidRDefault="00284098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PLAN 2023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bottom"/>
            <w:hideMark/>
          </w:tcPr>
          <w:p w14:paraId="01DA9B15" w14:textId="4EFBEEFA" w:rsidR="00284098" w:rsidRPr="00284098" w:rsidRDefault="005E500D" w:rsidP="0028409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5E500D">
              <w:rPr>
                <w:rFonts w:ascii="Tahoma" w:hAnsi="Tahoma" w:cs="Tahoma"/>
                <w:color w:val="FFFFFF"/>
                <w:sz w:val="18"/>
                <w:szCs w:val="18"/>
              </w:rPr>
              <w:t>IZVRŠENJE I-VI 2023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</w:p>
        </w:tc>
      </w:tr>
      <w:tr w:rsidR="005E500D" w:rsidRPr="00284098" w14:paraId="7A48FA1F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bottom"/>
            <w:hideMark/>
          </w:tcPr>
          <w:p w14:paraId="46C27500" w14:textId="59DA89DF" w:rsidR="005E500D" w:rsidRPr="00284098" w:rsidRDefault="005E500D" w:rsidP="0028409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bottom"/>
            <w:hideMark/>
          </w:tcPr>
          <w:p w14:paraId="2D0F6D33" w14:textId="72FA0B6F" w:rsidR="005E500D" w:rsidRPr="00284098" w:rsidRDefault="005E500D" w:rsidP="0028409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SVEUKUPNO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bottom"/>
            <w:hideMark/>
          </w:tcPr>
          <w:p w14:paraId="43DCFC18" w14:textId="7D959F20" w:rsidR="005E500D" w:rsidRPr="00284098" w:rsidRDefault="005E500D" w:rsidP="0028409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bottom"/>
            <w:hideMark/>
          </w:tcPr>
          <w:p w14:paraId="0FBFF1E6" w14:textId="467FAE50" w:rsidR="005E500D" w:rsidRPr="00284098" w:rsidRDefault="005E500D" w:rsidP="0028409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13,595,300.00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bottom"/>
            <w:hideMark/>
          </w:tcPr>
          <w:p w14:paraId="5DB816A1" w14:textId="15552D12" w:rsidR="005E500D" w:rsidRPr="00284098" w:rsidRDefault="005E500D" w:rsidP="0028409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6,280,463.70</w:t>
            </w:r>
          </w:p>
        </w:tc>
      </w:tr>
      <w:tr w:rsidR="005E500D" w:rsidRPr="00284098" w14:paraId="256BD4AC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CB07D15" w14:textId="718BE3F6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Razdjel</w:t>
            </w:r>
            <w:proofErr w:type="spellEnd"/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 xml:space="preserve"> 005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9BB7859" w14:textId="2D4C38DB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GRADSKI URED ZA MJESNU SAMOUPRAVU, CIVILNU ZAŠTITU I SIGURNOST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2804F9DA" w14:textId="5FA15919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61F1DC10" w14:textId="02CF210A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13,595,300.00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4E1C0EAD" w14:textId="49031CC5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6,280,463.70</w:t>
            </w:r>
          </w:p>
        </w:tc>
      </w:tr>
      <w:tr w:rsidR="005E500D" w:rsidRPr="00284098" w14:paraId="5D565112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34CA8B73" w14:textId="46B7E674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Glava</w:t>
            </w:r>
            <w:proofErr w:type="spellEnd"/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 xml:space="preserve"> 005       03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595480C2" w14:textId="571034A1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JAVNA VATROGASNA POSTROJBA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19DC8558" w14:textId="1664644A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3BF445E7" w14:textId="4A6FB4F0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13,595,300.00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C6E44E7" w14:textId="6FC72674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6,280,463.70</w:t>
            </w:r>
          </w:p>
        </w:tc>
      </w:tr>
      <w:tr w:rsidR="005E500D" w:rsidRPr="00284098" w14:paraId="68A579E8" w14:textId="77777777" w:rsidTr="00430E75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537102D1" w14:textId="1C203176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Proračunski</w:t>
            </w:r>
            <w:proofErr w:type="spellEnd"/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korisnik</w:t>
            </w:r>
            <w:proofErr w:type="spellEnd"/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 xml:space="preserve"> 005       03        24703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3185FF9E" w14:textId="5FE0F79D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JAVNA VATROGASNA POSTROJBA GRADA ZAGREBA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7CAC1541" w14:textId="0745B3A9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70B85C0A" w14:textId="534A66A0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13,595,300.00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575EBDD5" w14:textId="5BF5AE64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FFFFFF"/>
                <w:sz w:val="16"/>
                <w:szCs w:val="16"/>
              </w:rPr>
              <w:t>6,280,463.70</w:t>
            </w:r>
          </w:p>
        </w:tc>
      </w:tr>
      <w:tr w:rsidR="005E500D" w:rsidRPr="00284098" w14:paraId="4E12E014" w14:textId="77777777" w:rsidTr="00430E75">
        <w:trPr>
          <w:trHeight w:val="6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F4297D8" w14:textId="011853B7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Program 2119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8C7F5CA" w14:textId="2A8884A5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JAVNA VATROGASNA POSTROJBA GRADA ZAGREBA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A2D0254" w14:textId="35A46CA3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BBF0FFB" w14:textId="136BFF1E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13,595,300.00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14563D0" w14:textId="3BFC7CB8" w:rsidR="005E500D" w:rsidRPr="00284098" w:rsidRDefault="005E500D" w:rsidP="0028409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6,280,463.70</w:t>
            </w:r>
          </w:p>
        </w:tc>
      </w:tr>
      <w:tr w:rsidR="005E500D" w:rsidRPr="00284098" w14:paraId="7ABD55EB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52B3DFA" w14:textId="79FE8D6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A211901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F56A13" w14:textId="16F42CF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REDOVNA DJELATNOST PRORAČUNSKIH KORISNIKA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FF334F8" w14:textId="2800696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043CE4F" w14:textId="3B5FB73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13,475,800.00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1A0A3EC" w14:textId="4C99874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6,224,151.21</w:t>
            </w:r>
          </w:p>
        </w:tc>
      </w:tr>
      <w:tr w:rsidR="005E500D" w:rsidRPr="00284098" w14:paraId="065AA3AC" w14:textId="77777777" w:rsidTr="00430E75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4C96199F" w14:textId="40672A0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Izvor 1.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3561CF57" w14:textId="79B3AD9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045C09A3" w14:textId="1B41ED5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59EA5B33" w14:textId="392014F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13,383,000.00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017F2928" w14:textId="2E874D7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6,183,186.68</w:t>
            </w:r>
          </w:p>
        </w:tc>
      </w:tr>
      <w:tr w:rsidR="005E500D" w:rsidRPr="00284098" w14:paraId="17BB279E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5E45C38B" w14:textId="3EA5A66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Izvor 1.1.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356B8A77" w14:textId="2941D0C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79ABBF15" w14:textId="7942C26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4CCE9040" w14:textId="194FE4E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7,774,200.00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042EF008" w14:textId="53BCEB5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1,395,736.09</w:t>
            </w:r>
          </w:p>
        </w:tc>
      </w:tr>
      <w:tr w:rsidR="005E500D" w:rsidRPr="00284098" w14:paraId="4FCACC02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BA188" w14:textId="6D3298F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09CAC" w14:textId="4634F3C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74A26" w14:textId="6941519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49893" w14:textId="1D442B9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7,774,200.00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4777C7" w14:textId="2B387FE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1,395,736.09</w:t>
            </w:r>
          </w:p>
        </w:tc>
      </w:tr>
      <w:tr w:rsidR="005E500D" w:rsidRPr="00284098" w14:paraId="6856BB6F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143D7" w14:textId="7038F33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946425" w14:textId="1F45683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D2E5DD" w14:textId="70F1AD3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92408" w14:textId="5FA2F5E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7,054,500.00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E566F" w14:textId="5BDC94E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1,213,755.96</w:t>
            </w:r>
          </w:p>
        </w:tc>
      </w:tr>
      <w:tr w:rsidR="005E500D" w:rsidRPr="00284098" w14:paraId="778DC469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18CBB" w14:textId="076D9D4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0C1FE" w14:textId="5D6F9C3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Plaće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(Bruto)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F01DE" w14:textId="3E00F37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77E42" w14:textId="0B19661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5,156,500.00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0190D" w14:textId="575F757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707,137.90</w:t>
            </w:r>
          </w:p>
        </w:tc>
      </w:tr>
      <w:tr w:rsidR="005E500D" w:rsidRPr="00284098" w14:paraId="02C39E0B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4F54C" w14:textId="0063D09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330F8A" w14:textId="4529C99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Plaće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redovan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82469" w14:textId="2E9D959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98C9D" w14:textId="679CCCA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4,910,800.00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BEA99" w14:textId="5634243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669,706.56</w:t>
            </w:r>
          </w:p>
        </w:tc>
      </w:tr>
      <w:tr w:rsidR="005E500D" w:rsidRPr="00284098" w14:paraId="1DDC9CF7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92B0CA" w14:textId="04F03B6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94EFFC" w14:textId="56C5586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Plaće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prekovremeni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73C4F" w14:textId="4CCE26F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619185" w14:textId="294034C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6,700.00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DE87B" w14:textId="10B7816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7,523.98</w:t>
            </w:r>
          </w:p>
        </w:tc>
      </w:tr>
      <w:tr w:rsidR="005E500D" w:rsidRPr="00284098" w14:paraId="42CB83A2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E60E2" w14:textId="7408137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79DF0" w14:textId="379CE93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Plaće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posebne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uvjete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rada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2BFE0" w14:textId="019F225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7DD59" w14:textId="40C039B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239,000.00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DC9EF8" w14:textId="3B0C2B5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29,907.36</w:t>
            </w:r>
          </w:p>
        </w:tc>
      </w:tr>
      <w:tr w:rsidR="005E500D" w:rsidRPr="00284098" w14:paraId="60FACFF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85BB4A" w14:textId="5F4402C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6ECCC3" w14:textId="564F039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24E99" w14:textId="797F5EA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7E23CB" w14:textId="417F246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730,000.00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78B60" w14:textId="370022F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348,887.51</w:t>
            </w:r>
          </w:p>
        </w:tc>
      </w:tr>
      <w:tr w:rsidR="005E500D" w:rsidRPr="00284098" w14:paraId="7E8C2DCE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84A50" w14:textId="2191F5B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1798E9" w14:textId="63C2A87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51DED0" w14:textId="41F3537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DA5EF" w14:textId="780A851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730,000.00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FF9BA" w14:textId="2F5EAB3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348,887.51</w:t>
            </w:r>
          </w:p>
        </w:tc>
      </w:tr>
      <w:tr w:rsidR="005E500D" w:rsidRPr="00284098" w14:paraId="422A21EE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C644D9" w14:textId="36839C2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4C3356" w14:textId="124F69B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Doprinosi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plaće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A69C5" w14:textId="3642A93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88A66" w14:textId="60460DE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1,168,000.00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E61C8" w14:textId="7DB012A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157,730.55</w:t>
            </w:r>
          </w:p>
        </w:tc>
      </w:tr>
      <w:tr w:rsidR="005E500D" w:rsidRPr="00284098" w14:paraId="79BBCEE7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646CFE" w14:textId="0F71592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63BB1" w14:textId="761E5FF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Doprinosi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mirovinsko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osiguranje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CD2F6" w14:textId="1E8E43E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D60328" w14:textId="7CB0EA9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398,200.00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161A5" w14:textId="6BAFE2E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50,537.07</w:t>
            </w:r>
          </w:p>
        </w:tc>
      </w:tr>
      <w:tr w:rsidR="005E500D" w:rsidRPr="00284098" w14:paraId="2BA465A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D7D90" w14:textId="073EE84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6CAB6" w14:textId="11F151F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Doprinosi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obvezno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zdravstveno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osiguranje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B9A50" w14:textId="3D65F91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3B9BA6" w14:textId="393D4C2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769,800.00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4EFF4A" w14:textId="4706562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107,193.48</w:t>
            </w:r>
          </w:p>
        </w:tc>
      </w:tr>
      <w:tr w:rsidR="005E500D" w:rsidRPr="00284098" w14:paraId="3585F2E5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C216A" w14:textId="513FDF7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FAD260" w14:textId="5DAF20D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571CF" w14:textId="16841F3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BF03B" w14:textId="5FDE51B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719,700.00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16CC1" w14:textId="516C46E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181,980.13</w:t>
            </w:r>
          </w:p>
        </w:tc>
      </w:tr>
      <w:tr w:rsidR="005E500D" w:rsidRPr="00284098" w14:paraId="3A862D15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3F94E" w14:textId="18A75B8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0156D" w14:textId="07F4DA1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Naknade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troškova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zaposlenima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2EC9D" w14:textId="7D40F48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BF9CF" w14:textId="12A26E3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112,800.00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3F03EC" w14:textId="434B9BA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17,322.59</w:t>
            </w:r>
          </w:p>
        </w:tc>
      </w:tr>
      <w:tr w:rsidR="005E500D" w:rsidRPr="00284098" w14:paraId="5D550BFC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7C48E2" w14:textId="7D88390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4E02A" w14:textId="3437078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Naknade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prijevoz, za rad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terenu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odvojeni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život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1891D6" w14:textId="2F0794C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F8BC5" w14:textId="6531715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112,100.00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EB9F90" w14:textId="6D33D62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17,322.59</w:t>
            </w:r>
          </w:p>
        </w:tc>
      </w:tr>
      <w:tr w:rsidR="005E500D" w:rsidRPr="00284098" w14:paraId="303934BF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B9B6FD" w14:textId="5F32054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DC5BA" w14:textId="02926F6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Stručno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usavršavanje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zaposlenika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744CB" w14:textId="3E3E761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6D985" w14:textId="6F880F8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233872" w14:textId="1BD42CF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19003CBC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A95A3B" w14:textId="604176F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F750EB" w14:textId="5C81E64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energiju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805CA" w14:textId="124374D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2D59F" w14:textId="2B2B79E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301,300.00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0F6770" w14:textId="3DB97F3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102,376.81</w:t>
            </w:r>
          </w:p>
        </w:tc>
      </w:tr>
      <w:tr w:rsidR="005E500D" w:rsidRPr="00284098" w14:paraId="01492010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6B451" w14:textId="441391F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04DDC" w14:textId="1755A5B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Uredski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7C0DE" w14:textId="6DE81FE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4EFD94" w14:textId="52DC2EB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6C2EB7" w14:textId="6D1DE6E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1EC0F148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FC9C5" w14:textId="6D0FA2D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CC811C" w14:textId="213BF7F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sirovine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1B576" w14:textId="044546D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B42BD" w14:textId="6F4E982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18,600.00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29527" w14:textId="1D47C49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18,599.99</w:t>
            </w:r>
          </w:p>
        </w:tc>
      </w:tr>
      <w:tr w:rsidR="005E500D" w:rsidRPr="00284098" w14:paraId="2F3CD6E0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51126" w14:textId="1B9F603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9FCF45" w14:textId="27A2352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Energija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F7CA2" w14:textId="42420F0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D2246" w14:textId="530185A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39,800.00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ED20B" w14:textId="1718E3E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31DD4EA8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C11E9" w14:textId="3AB94EE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17FCE0" w14:textId="1CF9644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dijelovi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tekuće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investicijsko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održavanje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4CE00F" w14:textId="6A4680D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C929D" w14:textId="51E12B1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53,100.00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93905" w14:textId="5076689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2,679.12</w:t>
            </w:r>
          </w:p>
        </w:tc>
      </w:tr>
      <w:tr w:rsidR="005E500D" w:rsidRPr="00284098" w14:paraId="785D792F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1F54B5" w14:textId="0D0EAEE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156C7" w14:textId="13C3A1E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Sitni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inventar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auto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gume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6B04E1" w14:textId="0982753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71DDB" w14:textId="7C32641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46,500.00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036A8" w14:textId="2B93139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10,131.37</w:t>
            </w:r>
          </w:p>
        </w:tc>
      </w:tr>
      <w:tr w:rsidR="005E500D" w:rsidRPr="00284098" w14:paraId="1DB2F970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EFC15" w14:textId="499B5E8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197CC8" w14:textId="5DEFB07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Službena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radna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zaštitna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odjeća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obuća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4E59D" w14:textId="270910E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799385" w14:textId="34F2AFA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132,700.00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78F59" w14:textId="06573E0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70,966.33</w:t>
            </w:r>
          </w:p>
        </w:tc>
      </w:tr>
      <w:tr w:rsidR="005E500D" w:rsidRPr="00284098" w14:paraId="626165D8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1808B0" w14:textId="15CDC75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24153" w14:textId="4A60EEE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60CA85" w14:textId="68A195C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462117" w14:textId="54D50D9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283,800.00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B2183" w14:textId="2DFF1B5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48,544.40</w:t>
            </w:r>
          </w:p>
        </w:tc>
      </w:tr>
      <w:tr w:rsidR="005E500D" w:rsidRPr="00284098" w14:paraId="1DE97B8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8D05B5" w14:textId="05F12F5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20BC5C" w14:textId="65B254A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telefona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pošte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prijevoza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6D377" w14:textId="6B467E7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4B3EFE" w14:textId="3E1FF46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23,900.00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D04AE" w14:textId="68A2C47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6F287832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3B3BF" w14:textId="35A31D1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35C7C" w14:textId="24A3E43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tekućeg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investicijskog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održavanja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FE06E" w14:textId="6BC73F1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1BE90" w14:textId="18493FB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185,800.00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6091D" w14:textId="359AD89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29,486.32</w:t>
            </w:r>
          </w:p>
        </w:tc>
      </w:tr>
      <w:tr w:rsidR="005E500D" w:rsidRPr="00284098" w14:paraId="0DCF0096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980E1F" w14:textId="77504C3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2B41F" w14:textId="3CFCF5E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promidžbe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informiranja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4E2A7" w14:textId="6BF00AF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97EEE4" w14:textId="672EA99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619F7" w14:textId="728D1DA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1,555.00</w:t>
            </w:r>
          </w:p>
        </w:tc>
      </w:tr>
      <w:tr w:rsidR="005E500D" w:rsidRPr="00284098" w14:paraId="34C545EF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562487" w14:textId="606A607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4250F" w14:textId="1069A4C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Komunalne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E9E5E" w14:textId="054C78A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E67E5" w14:textId="3E7F90F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277520" w14:textId="2C14655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70478206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18BEAA" w14:textId="76243CF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73542" w14:textId="1119344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Zakupnine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najamnine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2F2FB" w14:textId="68C4C74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03E09" w14:textId="5295065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8FDA6" w14:textId="4B2FD5B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611.00</w:t>
            </w:r>
          </w:p>
        </w:tc>
      </w:tr>
      <w:tr w:rsidR="005E500D" w:rsidRPr="00284098" w14:paraId="0B222512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40D48" w14:textId="2F1480D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8E2240" w14:textId="61DD927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Zdravstvene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veterinarske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4D9B5" w14:textId="6188645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E0A0E4" w14:textId="0AF10BE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CB46A" w14:textId="2C35676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442.21</w:t>
            </w:r>
          </w:p>
        </w:tc>
      </w:tr>
      <w:tr w:rsidR="005E500D" w:rsidRPr="00284098" w14:paraId="3213D9DD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F4DFDB" w14:textId="240F2F6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CB6DD" w14:textId="68F310E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Računalne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0221C" w14:textId="58ACD39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69869B" w14:textId="597E01F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8CAAC" w14:textId="53A9E55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2E62824E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9C1A9" w14:textId="6B812BE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A75596" w14:textId="3C000F1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8B2DEA" w14:textId="1318C6E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D3C5A" w14:textId="0FAFB03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33,200.00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BAA56" w14:textId="6D56C47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16,449.87</w:t>
            </w:r>
          </w:p>
        </w:tc>
      </w:tr>
      <w:tr w:rsidR="005E500D" w:rsidRPr="00284098" w14:paraId="6CEAF49A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2DB4BE" w14:textId="2550EEB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B9EA9" w14:textId="35116C5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nespomenuti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297BA" w14:textId="5DF8EDC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03AEB6" w14:textId="4D303C5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21,800.00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D87AE" w14:textId="6A9B98E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13,736.33</w:t>
            </w:r>
          </w:p>
        </w:tc>
      </w:tr>
      <w:tr w:rsidR="005E500D" w:rsidRPr="00284098" w14:paraId="4CBA2955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6B95A" w14:textId="628566F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1597B" w14:textId="3FF9F97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Naknade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rad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predstavničkih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izvršnih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tijela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povjerenstava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slično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2AED5" w14:textId="0F577A1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9F17B" w14:textId="088BEAD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95E0F" w14:textId="2FA2182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34CE4A02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09173" w14:textId="5BBDB70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8AE04" w14:textId="23471CA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Premije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osiguranja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E87CA3" w14:textId="283A273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24100" w14:textId="4C19086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17,800.00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16937" w14:textId="5ED0087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12,411.06</w:t>
            </w:r>
          </w:p>
        </w:tc>
      </w:tr>
      <w:tr w:rsidR="005E500D" w:rsidRPr="00284098" w14:paraId="747E7B1F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F9FF46" w14:textId="6F28BD2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30462" w14:textId="79ED62D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Reprezentacija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C0948" w14:textId="29C897A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CD549" w14:textId="34F730C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5F6EB" w14:textId="555CF16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1,300.00</w:t>
            </w:r>
          </w:p>
        </w:tc>
      </w:tr>
      <w:tr w:rsidR="005E500D" w:rsidRPr="00284098" w14:paraId="14C3A085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4647BA" w14:textId="156AC99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A80F7" w14:textId="46E5565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Pristojbe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naknade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247C4" w14:textId="6984CC1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80158" w14:textId="202071E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9F473" w14:textId="6A9D10A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25.27</w:t>
            </w:r>
          </w:p>
        </w:tc>
      </w:tr>
      <w:tr w:rsidR="005E500D" w:rsidRPr="00284098" w14:paraId="57C5BFFF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1BF65" w14:textId="36EFDB9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85E8E" w14:textId="55AA748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nespomenuti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6057C3" w14:textId="12B8D11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139613" w14:textId="0B86E43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F1503" w14:textId="7332103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3F33CE7E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58638469" w14:textId="0881858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Izvor 1.2.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7CDB8F3A" w14:textId="4DB5A4A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OPĆI PRIHODI I PRIMICI-DECENTRALIZIRANA SREDSTVA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0E12912B" w14:textId="1EDD8F3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7957E414" w14:textId="395CAF9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5,608,800.00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118F3D6A" w14:textId="4DF7FA6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4,787,450.59</w:t>
            </w:r>
          </w:p>
        </w:tc>
      </w:tr>
      <w:tr w:rsidR="005E500D" w:rsidRPr="00284098" w14:paraId="0CCB6F2A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85A073" w14:textId="7F7A33F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692C1A" w14:textId="2768D27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CDB07E" w14:textId="2B15289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8C3D0" w14:textId="2B9AFF1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5,608,800.00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C0CED3" w14:textId="32EA4CE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4,787,450.59</w:t>
            </w:r>
          </w:p>
        </w:tc>
      </w:tr>
      <w:tr w:rsidR="005E500D" w:rsidRPr="00284098" w14:paraId="6FDF711B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45122" w14:textId="42CFE89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596C01" w14:textId="28B111A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13683" w14:textId="5A979BB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4F265" w14:textId="028B1B9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5,051,300.00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03935" w14:textId="1CB98B5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4,376,541.45</w:t>
            </w:r>
          </w:p>
        </w:tc>
      </w:tr>
      <w:tr w:rsidR="005E500D" w:rsidRPr="00284098" w14:paraId="505A849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30441" w14:textId="71F2F08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71DBD" w14:textId="56079E5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Plaće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(Bruto)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C9342" w14:textId="04FC0FB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3A1C46" w14:textId="17F627C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4,089,100.00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3D9A70" w14:textId="6B875CF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3,501,927.62</w:t>
            </w:r>
          </w:p>
        </w:tc>
      </w:tr>
      <w:tr w:rsidR="005E500D" w:rsidRPr="00284098" w14:paraId="56F57510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9C8C43" w14:textId="6374F57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DBB28" w14:textId="33C0C8F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Plaće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redovan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1DF0D" w14:textId="3942D4D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6B065" w14:textId="37572D2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3,890,000.00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EC26B" w14:textId="1A76375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3,340,497.27</w:t>
            </w:r>
          </w:p>
        </w:tc>
      </w:tr>
      <w:tr w:rsidR="005E500D" w:rsidRPr="00284098" w14:paraId="02DFCA8D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8B9C3" w14:textId="448BBC2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B243C" w14:textId="0F99E67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Plaće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posebne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uvjete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rada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A0D0D" w14:textId="731371F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3A448" w14:textId="59596F2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199,100.00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9521B" w14:textId="2DD7F25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161,430.35</w:t>
            </w:r>
          </w:p>
        </w:tc>
      </w:tr>
      <w:tr w:rsidR="005E500D" w:rsidRPr="00284098" w14:paraId="3C5B95B3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6A368C" w14:textId="3AE3398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BB82F6" w14:textId="5D16206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9BE9A3" w14:textId="1A76766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EFCFD" w14:textId="63BFEEF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92,900.00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3DB528" w14:textId="774552E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92,718.00</w:t>
            </w:r>
          </w:p>
        </w:tc>
      </w:tr>
      <w:tr w:rsidR="005E500D" w:rsidRPr="00284098" w14:paraId="1A47F9F8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AC986" w14:textId="2FE8D61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61D6D3" w14:textId="603F683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7B1885" w14:textId="6E3D0D1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8852D" w14:textId="542E728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92,900.00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46AF4" w14:textId="3CA7724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92,718.00</w:t>
            </w:r>
          </w:p>
        </w:tc>
      </w:tr>
      <w:tr w:rsidR="005E500D" w:rsidRPr="00284098" w14:paraId="6B5635A8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D6513" w14:textId="36F01C4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B7CC4" w14:textId="5806A89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Doprinosi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plaće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5E5681" w14:textId="4763F24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94A8A" w14:textId="35A5E55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869,300.00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B2C11" w14:textId="5BACA6F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781,895.83</w:t>
            </w:r>
          </w:p>
        </w:tc>
      </w:tr>
      <w:tr w:rsidR="005E500D" w:rsidRPr="00284098" w14:paraId="72D2171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551AF" w14:textId="5AF1CDF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B96E5" w14:textId="3A258E1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Doprinosi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mirovinsko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osiguranje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88D62" w14:textId="263FCA0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4B94D" w14:textId="7D3D9FB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289,600.00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3F2DEF" w14:textId="6D3BA2F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251,073.63</w:t>
            </w:r>
          </w:p>
        </w:tc>
      </w:tr>
      <w:tr w:rsidR="005E500D" w:rsidRPr="00284098" w14:paraId="3C39DC4D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BE0F0" w14:textId="1CF004C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1111C" w14:textId="1B8BE08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Doprinosi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obvezno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zdravstveno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osiguranje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7A224E" w14:textId="6F56356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30C73" w14:textId="5EF92A4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579,700.00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D913F" w14:textId="3B694D9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530,822.20</w:t>
            </w:r>
          </w:p>
        </w:tc>
      </w:tr>
      <w:tr w:rsidR="005E500D" w:rsidRPr="00284098" w14:paraId="730115B2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55B94" w14:textId="2825228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6FBEE" w14:textId="54E173D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0BB804" w14:textId="6674C09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F7A7F" w14:textId="126E3C2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554,700.00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D80C0" w14:textId="3FC1C5E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409,056.44</w:t>
            </w:r>
          </w:p>
        </w:tc>
      </w:tr>
      <w:tr w:rsidR="005E500D" w:rsidRPr="00284098" w14:paraId="78FEB9C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A469A" w14:textId="07E17DE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633C04" w14:textId="1DF1BA2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Naknade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troškova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zaposlenima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023686" w14:textId="59741F8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F2A10C" w14:textId="0C8A155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188,800.00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B6858" w14:textId="187A23D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106,354.53</w:t>
            </w:r>
          </w:p>
        </w:tc>
      </w:tr>
      <w:tr w:rsidR="005E500D" w:rsidRPr="00284098" w14:paraId="21D4B2FB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90D62" w14:textId="50A155A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35493" w14:textId="718030F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Službena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putovanja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05B6D" w14:textId="20896C6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03E24" w14:textId="6682FB1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26,500.00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49B40" w14:textId="4314389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8,651.63</w:t>
            </w:r>
          </w:p>
        </w:tc>
      </w:tr>
      <w:tr w:rsidR="005E500D" w:rsidRPr="00284098" w14:paraId="3FB5817D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2FAA8" w14:textId="30B7327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6F711" w14:textId="722BDA6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Naknade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prijevoz, za rad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terenu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odvojeni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život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3120B7" w14:textId="5775A0F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0E8A5" w14:textId="3959C80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151,300.00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8BFDE" w14:textId="0A8E537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95,532.46</w:t>
            </w:r>
          </w:p>
        </w:tc>
      </w:tr>
      <w:tr w:rsidR="005E500D" w:rsidRPr="00284098" w14:paraId="488FC98D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56A15" w14:textId="378C5BA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38104" w14:textId="61F122D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Stručno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usavršavanje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zaposlenika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96B0A" w14:textId="5159352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C50BF" w14:textId="71EA2A1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B61D53" w14:textId="7E901AA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2,170.44</w:t>
            </w:r>
          </w:p>
        </w:tc>
      </w:tr>
      <w:tr w:rsidR="005E500D" w:rsidRPr="00284098" w14:paraId="6B21C20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33FC3D" w14:textId="61F4A9E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09E15" w14:textId="13973A7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energiju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D5103" w14:textId="712582F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9C193" w14:textId="7DF036B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241,800.00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0C6F98" w14:textId="7CBB48D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213,298.99</w:t>
            </w:r>
          </w:p>
        </w:tc>
      </w:tr>
      <w:tr w:rsidR="005E500D" w:rsidRPr="00284098" w14:paraId="406F20D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1C8B84" w14:textId="41EEF40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20F0D7" w14:textId="55AA054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Uredski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C43030" w14:textId="5A7CE21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9713C" w14:textId="5FE3948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75545" w14:textId="2B32178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15,171.02</w:t>
            </w:r>
          </w:p>
        </w:tc>
      </w:tr>
      <w:tr w:rsidR="005E500D" w:rsidRPr="00284098" w14:paraId="10A631B7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4AC939" w14:textId="1BB16E7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163447" w14:textId="56887D9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sirovine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02D7D" w14:textId="43AE479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DC688" w14:textId="191EA9B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A31D3" w14:textId="5E56724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4,400.00</w:t>
            </w:r>
          </w:p>
        </w:tc>
      </w:tr>
      <w:tr w:rsidR="005E500D" w:rsidRPr="00284098" w14:paraId="0BDB6F1F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CDE696" w14:textId="5B1AEA8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13EFAB" w14:textId="5618527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Energija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E5188" w14:textId="223DE25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AA327" w14:textId="039534C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154,800.00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9608C5" w14:textId="193E6DF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133,611.27</w:t>
            </w:r>
          </w:p>
        </w:tc>
      </w:tr>
      <w:tr w:rsidR="005E500D" w:rsidRPr="00284098" w14:paraId="3B7EE256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2ADFB" w14:textId="3486D37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97F74" w14:textId="5E16097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dijelovi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tekuće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investicijsko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održavanje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3B55FD" w14:textId="6345ACF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EA460" w14:textId="2E868CD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38,500.00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A5962C" w14:textId="5CFBEBD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38,500.00</w:t>
            </w:r>
          </w:p>
        </w:tc>
      </w:tr>
      <w:tr w:rsidR="005E500D" w:rsidRPr="00284098" w14:paraId="54D6608E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BDDA9B" w14:textId="636DFBF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82C39" w14:textId="705199A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Sitni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inventar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auto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gume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55E39" w14:textId="5F95FDA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C908A" w14:textId="2F3461B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8,500.00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1BC80C" w14:textId="78160D3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7,016.70</w:t>
            </w:r>
          </w:p>
        </w:tc>
      </w:tr>
      <w:tr w:rsidR="005E500D" w:rsidRPr="00284098" w14:paraId="0C26D2C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30C84" w14:textId="6443633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3F122" w14:textId="40F2DB9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Službena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radna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zaštitna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odjeća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obuća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865C46" w14:textId="5556773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8EC8BE" w14:textId="5E9A9DA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14,600.00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50112" w14:textId="31977CF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14,600.00</w:t>
            </w:r>
          </w:p>
        </w:tc>
      </w:tr>
      <w:tr w:rsidR="005E500D" w:rsidRPr="00284098" w14:paraId="766EAC79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FE6F7" w14:textId="4F5C522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C7C0F" w14:textId="08067E3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FF542" w14:textId="002F9B5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E0CC74" w14:textId="64C0B08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93,700.00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BD3F1" w14:textId="7674607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60,760.76</w:t>
            </w:r>
          </w:p>
        </w:tc>
      </w:tr>
      <w:tr w:rsidR="005E500D" w:rsidRPr="00284098" w14:paraId="1A338B0B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B9BB1" w14:textId="200CB7E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080FD" w14:textId="017B2CF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telefona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pošte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prijevoza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1196A" w14:textId="26C2459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88D77D" w14:textId="761D7A2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20,200.00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48BCA" w14:textId="6C75755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8,323.87</w:t>
            </w:r>
          </w:p>
        </w:tc>
      </w:tr>
      <w:tr w:rsidR="005E500D" w:rsidRPr="00284098" w14:paraId="0A193CA9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9E37C" w14:textId="27EE1A0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8F89E" w14:textId="30472E6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tekućeg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investicijskog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održavanja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6A6CD" w14:textId="0FBBD4A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A0BC5" w14:textId="6446A83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21,900.00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4B8424" w14:textId="29E7CC6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19,430.28</w:t>
            </w:r>
          </w:p>
        </w:tc>
      </w:tr>
      <w:tr w:rsidR="005E500D" w:rsidRPr="00284098" w14:paraId="31C65018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8E23C" w14:textId="0A23ED2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4BCC2B" w14:textId="65635A2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promidžbe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informiranja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E48C8C" w14:textId="36576DB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F0CBAC" w14:textId="5ED0F14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5590E" w14:textId="0BB2D4F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E500D" w:rsidRPr="00284098" w14:paraId="0404F3D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B72AD" w14:textId="348A2D0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6B150B" w14:textId="6E770A9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Komunalne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12F156" w14:textId="6061623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C11569" w14:textId="42603ED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78638" w14:textId="2708A85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11,650.27</w:t>
            </w:r>
          </w:p>
        </w:tc>
      </w:tr>
      <w:tr w:rsidR="005E500D" w:rsidRPr="00284098" w14:paraId="283F5E50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ACB8E" w14:textId="22E1E6A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2FE1A0" w14:textId="366FDB8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Zakupnine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najamnine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EF8533" w14:textId="291FB24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5D9B6" w14:textId="01A19C0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6B876" w14:textId="7F665CB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3,098.00</w:t>
            </w:r>
          </w:p>
        </w:tc>
      </w:tr>
      <w:tr w:rsidR="005E500D" w:rsidRPr="00284098" w14:paraId="4567C922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11EC92" w14:textId="33F3ACC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D57C9" w14:textId="4A083E0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Zdravstvene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veterinarske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D7D15" w14:textId="5EBCFAF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457EA" w14:textId="4061D99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9C143" w14:textId="7FCCEF6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1,600.00</w:t>
            </w:r>
          </w:p>
        </w:tc>
      </w:tr>
      <w:tr w:rsidR="005E500D" w:rsidRPr="00284098" w14:paraId="763745C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BF41F" w14:textId="1E682C5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120C8" w14:textId="3B06EA3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Računalne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835220" w14:textId="1E9D05E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F27BAE" w14:textId="0AE8940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19,100.00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1D183B" w14:textId="4168C84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13,758.34</w:t>
            </w:r>
          </w:p>
        </w:tc>
      </w:tr>
      <w:tr w:rsidR="005E500D" w:rsidRPr="00284098" w14:paraId="03F23C9A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BF167" w14:textId="50AF24B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8D2A9" w14:textId="75A0542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nespomenuti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E679DB" w14:textId="4D74C4B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DA5F2" w14:textId="4EE09DA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30,400.00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766DE" w14:textId="1CE89B8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28,642.16</w:t>
            </w:r>
          </w:p>
        </w:tc>
      </w:tr>
      <w:tr w:rsidR="005E500D" w:rsidRPr="00284098" w14:paraId="397EF155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B8D46" w14:textId="4900562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7B282" w14:textId="6B96388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Premije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osiguranja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81DA2" w14:textId="6252F77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25CC28" w14:textId="2FC7BD5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30,400.00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3BB8D" w14:textId="4363BED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28,642.16</w:t>
            </w:r>
          </w:p>
        </w:tc>
      </w:tr>
      <w:tr w:rsidR="005E500D" w:rsidRPr="00284098" w14:paraId="4487B62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FD0CF0" w14:textId="71B94C2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642D4" w14:textId="7D5BF3D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Financijski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9EB196" w14:textId="4C55181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0F708D" w14:textId="3110262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91B2DD" w14:textId="122DEF8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1,852.70</w:t>
            </w:r>
          </w:p>
        </w:tc>
      </w:tr>
      <w:tr w:rsidR="005E500D" w:rsidRPr="00284098" w14:paraId="4D71B480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62F4C5" w14:textId="00C2DDC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4E8CE" w14:textId="2B45485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financijski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740C5D" w14:textId="482057D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B2A58" w14:textId="76A3D76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10469D" w14:textId="561ACB6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1,852.70</w:t>
            </w:r>
          </w:p>
        </w:tc>
      </w:tr>
      <w:tr w:rsidR="005E500D" w:rsidRPr="00284098" w14:paraId="6D8F80D9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66692" w14:textId="1BD772B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39C13C" w14:textId="5BBEABC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Bankarske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platnog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prometa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6FE9A" w14:textId="23F8DFB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231AF" w14:textId="27B0C70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E05C0" w14:textId="3992817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1,852.70</w:t>
            </w:r>
          </w:p>
        </w:tc>
      </w:tr>
      <w:tr w:rsidR="005E500D" w:rsidRPr="00284098" w14:paraId="7DA2DA02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4EE677" w14:textId="326A65C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EC30C8" w14:textId="4F622E6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Zatezne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kamate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8426C" w14:textId="695F46A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B8F3F0" w14:textId="5BE21C0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A6FE1" w14:textId="5404786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6587C5DD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6B9285AC" w14:textId="209C08D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Izvor 3.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6F1EF691" w14:textId="501E540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11E605D9" w14:textId="1AF4869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407B2256" w14:textId="6CFF968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92,800.00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291D5662" w14:textId="24E8645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40,834.43</w:t>
            </w:r>
          </w:p>
        </w:tc>
      </w:tr>
      <w:tr w:rsidR="005E500D" w:rsidRPr="00284098" w14:paraId="3DD6394A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24BEAE71" w14:textId="6A106ED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Izvor 3.1.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4236E1E5" w14:textId="3297FD4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4E84D48C" w14:textId="474831A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58DAEE34" w14:textId="762A19B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92,800.00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79228F09" w14:textId="6D40CB0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40,834.43</w:t>
            </w:r>
          </w:p>
        </w:tc>
      </w:tr>
      <w:tr w:rsidR="005E500D" w:rsidRPr="00284098" w14:paraId="17059E2D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60B0CF" w14:textId="7CCEC6D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6BE8BD" w14:textId="7B13973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CC77F2" w14:textId="6F76A49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25E39" w14:textId="2838298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5EB6E" w14:textId="7E0CE15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21,952.29</w:t>
            </w:r>
          </w:p>
        </w:tc>
      </w:tr>
      <w:tr w:rsidR="005E500D" w:rsidRPr="00284098" w14:paraId="241450BE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1D533" w14:textId="39E0703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ACEFD9" w14:textId="357280E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A4E5E" w14:textId="0E7D02D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D53C7" w14:textId="2762532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E4546" w14:textId="3987268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21,951.76</w:t>
            </w:r>
          </w:p>
        </w:tc>
      </w:tr>
      <w:tr w:rsidR="005E500D" w:rsidRPr="00284098" w14:paraId="0CB2287E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A5959" w14:textId="471D60D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29163" w14:textId="39F94C1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Naknade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troškova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zaposlenima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04594" w14:textId="2425D50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3A049A" w14:textId="57871B1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D0DCC4" w14:textId="25EFF12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29E54F4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822B8" w14:textId="4E2E3BB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E8C87A" w14:textId="5B9D9CA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Naknade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prijevoz, za rad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terenu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odvojeni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život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FF624" w14:textId="36EE371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2ACCE" w14:textId="735C890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FF135" w14:textId="05BD565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5AB61A72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E31A6" w14:textId="2B2AACB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3A09E" w14:textId="563B560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Stručno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usavršavanje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zaposlenika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15BC25" w14:textId="4D9476D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F9CC0" w14:textId="52BAE91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3905D" w14:textId="2BE46E1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29C165E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217F61" w14:textId="751DCD0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0584B" w14:textId="193C024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energiju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82DF5" w14:textId="73CB7CC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37DB75" w14:textId="6EB4520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40,400.00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B83477" w14:textId="4C3938C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6,745.97</w:t>
            </w:r>
          </w:p>
        </w:tc>
      </w:tr>
      <w:tr w:rsidR="005E500D" w:rsidRPr="00284098" w14:paraId="2D8929FE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E9931" w14:textId="5347D4E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7E3EF" w14:textId="459BAAC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Uredski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040D6" w14:textId="1B7DD1F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412A2" w14:textId="3813304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B0845" w14:textId="1B39482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4F590127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CB079" w14:textId="1C4AEF0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AB21A" w14:textId="60E6E1F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sirovine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F665E" w14:textId="39E7C5B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86E33D" w14:textId="0A6AF02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7168E" w14:textId="79C3509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3,417.08</w:t>
            </w:r>
          </w:p>
        </w:tc>
      </w:tr>
      <w:tr w:rsidR="005E500D" w:rsidRPr="00284098" w14:paraId="13B57F6B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E1E85" w14:textId="37B03F1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596A0" w14:textId="0CE8471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Energija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06ED0" w14:textId="7107825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7F09D" w14:textId="442DBAC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16B7D" w14:textId="3454FF3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56.16</w:t>
            </w:r>
          </w:p>
        </w:tc>
      </w:tr>
      <w:tr w:rsidR="005E500D" w:rsidRPr="00284098" w14:paraId="0A1E6C68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E5D9A7" w14:textId="274269E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DBB4D4" w14:textId="0B72B9B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dijelovi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tekuće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investicijsko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održavanje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52F10" w14:textId="30CB59A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B5101" w14:textId="50E482E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8,600.00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99A366" w14:textId="6632B07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3,272.73</w:t>
            </w:r>
          </w:p>
        </w:tc>
      </w:tr>
      <w:tr w:rsidR="005E500D" w:rsidRPr="00284098" w14:paraId="0DF49083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17812" w14:textId="5E74C61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81D69" w14:textId="5AD670D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Sitni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inventar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auto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gume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D1AF1" w14:textId="67C9637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2F4234" w14:textId="37BF136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9ECB92" w14:textId="001F0AE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59C925A9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58975A" w14:textId="5D88441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B34684" w14:textId="40B0684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Službena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radna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zaštitna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odjeća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obuća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5024D" w14:textId="3E8E404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5647B2" w14:textId="43706B3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15,900.00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6B7DE1" w14:textId="431C357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491F4EA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6A73A" w14:textId="22E0372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A25F3" w14:textId="138F046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EB8DD" w14:textId="0B6486E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96CB1B" w14:textId="1075FA7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28,400.00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57DF53" w14:textId="0774FC8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13,933.85</w:t>
            </w:r>
          </w:p>
        </w:tc>
      </w:tr>
      <w:tr w:rsidR="005E500D" w:rsidRPr="00284098" w14:paraId="229CBC8D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8BB19" w14:textId="09D4A1C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CE9FE6" w14:textId="403226B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telefona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pošte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prijevoza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91105" w14:textId="44626E2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EDE2E" w14:textId="41DA22D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2,700.00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E7073" w14:textId="32B7EEF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62.56</w:t>
            </w:r>
          </w:p>
        </w:tc>
      </w:tr>
      <w:tr w:rsidR="005E500D" w:rsidRPr="00284098" w14:paraId="345F69AC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FA3FB7" w14:textId="0C2EDEC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6B4F29" w14:textId="1252A12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tekućeg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investicijskog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održavanja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89F27" w14:textId="5A85BAD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E6B0B" w14:textId="6BCA01D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19,900.00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9E1FC" w14:textId="3E76D2F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6FA4F0D6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5BF41" w14:textId="70D141C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6FD4D" w14:textId="515A50C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promidžbe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informiranja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1040E7" w14:textId="6C2705B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68DCC" w14:textId="4CEFC7F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8B6B6D" w14:textId="3317E54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11255EF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B84372" w14:textId="6607648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03013" w14:textId="2D4B15F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Komunalne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12392" w14:textId="37E864D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FE4345" w14:textId="657CA42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8CB8C" w14:textId="3AC67B9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1,496.29</w:t>
            </w:r>
          </w:p>
        </w:tc>
      </w:tr>
      <w:tr w:rsidR="005E500D" w:rsidRPr="00284098" w14:paraId="73FDFE39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B866BE" w14:textId="0604390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A7863" w14:textId="7B4AFB5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Zakupnine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najamnine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9675A" w14:textId="66666AD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FEA510" w14:textId="2A97BE6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6E77FD" w14:textId="65C22FE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20FF92D8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0EBE53" w14:textId="0320EF2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A86C77" w14:textId="40AE83D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Zdravstvene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veterinarske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55E3E0" w14:textId="2F89342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3EF9F" w14:textId="2D17CC8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B8CF8F" w14:textId="798D798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12,375.00</w:t>
            </w:r>
          </w:p>
        </w:tc>
      </w:tr>
      <w:tr w:rsidR="005E500D" w:rsidRPr="00284098" w14:paraId="43716A4B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11F8B" w14:textId="35EB2AA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13DE61" w14:textId="409779A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Računalne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702A2" w14:textId="0BB342D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3CE10F" w14:textId="4180129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81178E" w14:textId="251E656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24F4655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079290" w14:textId="190BB75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8E9DEA" w14:textId="385F287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D00BC" w14:textId="3696CA0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20743" w14:textId="1382CF8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5069B7" w14:textId="4214E09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63A63BB7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E004CE" w14:textId="4ED2A4B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54302" w14:textId="310C01B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nespomenuti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853FB" w14:textId="0802144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0A9D20" w14:textId="3BE6B12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748F33" w14:textId="1BEFC57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1,271.94</w:t>
            </w:r>
          </w:p>
        </w:tc>
      </w:tr>
      <w:tr w:rsidR="005E500D" w:rsidRPr="00284098" w14:paraId="28EF68A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DD16A" w14:textId="08A45E1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7CBF6" w14:textId="7EA496F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Premije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osiguranja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89154" w14:textId="36BF412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C3230" w14:textId="052903C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2A5CD" w14:textId="794703D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354F2A58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8E13C7" w14:textId="2B826A8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9759B" w14:textId="532EAFF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Reprezentacija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41C3FB" w14:textId="3A27CB6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833A6" w14:textId="7F2380D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CA413" w14:textId="5A74E17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1,271.94</w:t>
            </w:r>
          </w:p>
        </w:tc>
      </w:tr>
      <w:tr w:rsidR="005E500D" w:rsidRPr="00284098" w14:paraId="605CEB56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849B6" w14:textId="0951358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D0997D" w14:textId="3988781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nespomenuti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D5077" w14:textId="7128C63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24A90A" w14:textId="239E46F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4F4027" w14:textId="4A04303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2ACB876A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D33E8" w14:textId="028FAB9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D3A2C" w14:textId="5D8A800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Financijski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2DA398" w14:textId="3333FC2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9D07D" w14:textId="33E6298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B7CB2" w14:textId="1CAB63E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</w:tr>
      <w:tr w:rsidR="005E500D" w:rsidRPr="00284098" w14:paraId="33490872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6C3AD" w14:textId="5456CA1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D9957" w14:textId="36C8B8E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Ostali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financijski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D0821D" w14:textId="6D8EC87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C4E67" w14:textId="3235C01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C30FFD" w14:textId="4818FE1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</w:tr>
      <w:tr w:rsidR="005E500D" w:rsidRPr="00284098" w14:paraId="65A1B4F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5C55A" w14:textId="5BA3FB2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00C033" w14:textId="262CDE7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Zatezne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kamate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A2857" w14:textId="1F74489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A53D7" w14:textId="0B2907C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FC7D2" w14:textId="6C9CBBC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</w:tr>
      <w:tr w:rsidR="005E500D" w:rsidRPr="00284098" w14:paraId="21BCCDD1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7E39D" w14:textId="45BE7D4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3B1E3" w14:textId="0B530DE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nabavu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nefinancijske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imovine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C1F9E" w14:textId="1402487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5B52F" w14:textId="2468CDF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21,200.00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8247F" w14:textId="23CADC3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18,882.14</w:t>
            </w:r>
          </w:p>
        </w:tc>
      </w:tr>
      <w:tr w:rsidR="005E500D" w:rsidRPr="00284098" w14:paraId="1F28AE69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308ED0" w14:textId="087BDC0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E3A1C5" w14:textId="36FEBB9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nabavu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proizvedene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dugotrajne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imovine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1E519" w14:textId="76B9599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EC474" w14:textId="39CE64F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21,200.00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42127" w14:textId="5A3807F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18,882.14</w:t>
            </w:r>
          </w:p>
        </w:tc>
      </w:tr>
      <w:tr w:rsidR="005E500D" w:rsidRPr="00284098" w14:paraId="2C3B0190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B7B26E" w14:textId="641BEA0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52053" w14:textId="56E85FC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Postrojenja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oprema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5B517" w14:textId="1C065D0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12240" w14:textId="3E7FE14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17,300.00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5F593" w14:textId="4A4184B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18,882.14</w:t>
            </w:r>
          </w:p>
        </w:tc>
      </w:tr>
      <w:tr w:rsidR="005E500D" w:rsidRPr="00284098" w14:paraId="3E45D860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B7C036" w14:textId="0AA709E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55BBB9" w14:textId="58C0F7C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Uredska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oprema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namještaj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F7575" w14:textId="34A8603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19EDC1" w14:textId="7750F70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383D9" w14:textId="52100E5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6,890.26</w:t>
            </w:r>
          </w:p>
        </w:tc>
      </w:tr>
      <w:tr w:rsidR="005E500D" w:rsidRPr="00284098" w14:paraId="498C4BBB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AABBA" w14:textId="683EB49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EAB1AD" w14:textId="48F08EA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Komunikacijska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oprema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EE8AE" w14:textId="6DA05CC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122D8" w14:textId="760956A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E49A6" w14:textId="031268B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3,993.75</w:t>
            </w:r>
          </w:p>
        </w:tc>
      </w:tr>
      <w:tr w:rsidR="005E500D" w:rsidRPr="00284098" w14:paraId="6BB74185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422A63" w14:textId="2C09D8F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0EF8E" w14:textId="109209C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Oprema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održavanje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zaštitu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30163" w14:textId="33A869D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E914E5" w14:textId="4526379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A5CCE" w14:textId="1EFA7E0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7,998.13</w:t>
            </w:r>
          </w:p>
        </w:tc>
      </w:tr>
      <w:tr w:rsidR="005E500D" w:rsidRPr="00284098" w14:paraId="7161BC4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980BA" w14:textId="43217BB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4225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C51B0" w14:textId="2EFBEBF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Instrumenti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uređaji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strojevi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698FD" w14:textId="7EA7A69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809C3" w14:textId="67C1AA9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5502E" w14:textId="0D53BB9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370F568C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806873" w14:textId="03BAD3F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4226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3E568" w14:textId="27F28FD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Sportska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glazbena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oprema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4BA9F" w14:textId="483641F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8388E" w14:textId="2D20CBE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E4D11" w14:textId="3B754DD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7D26B43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781CBD" w14:textId="60ADC0C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35D5F" w14:textId="488F2F9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Prijevozna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sredstva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51CFC3" w14:textId="4FABE1F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9C6C45" w14:textId="66416EC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2,600.00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77DED" w14:textId="7DEB47C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3033B052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C1731" w14:textId="3C19F4D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7286A6" w14:textId="7F923AC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Prijevozna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sredstva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cestovnom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prometu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A44B99" w14:textId="2DAE95B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F4F663" w14:textId="768DA4F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BCF11" w14:textId="727B13E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13BB5A06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FFF7E8" w14:textId="7E742EC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D64902" w14:textId="45EE8AC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Prijevozna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sredstva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pomorskom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riječnom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prometu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BC7BD" w14:textId="2CE1271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EA7ACC" w14:textId="68E6615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C0138F" w14:textId="1ADF1C4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1AA2D4B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96270" w14:textId="3E8E8C9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21663" w14:textId="71A3D9E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Nematerijalna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proizvedena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imovina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1BA8A" w14:textId="08F5FD3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E3399" w14:textId="4ED4E8A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F1CDB" w14:textId="5BB61EF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4B30D8E9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6BA61" w14:textId="4D3CD9E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915E6" w14:textId="6465732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Ulaganja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računalne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programe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9D95D" w14:textId="54DC8A0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4C98F" w14:textId="600D08B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C3BD8" w14:textId="75C8BFD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6CAD3322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2BFE3DD5" w14:textId="0BE88E9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Izvor 6.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5396F064" w14:textId="3DFDA47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60910843" w14:textId="73A762B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36F6EDAC" w14:textId="04C4ADA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7B9DB81D" w14:textId="176DB9C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130.10</w:t>
            </w:r>
          </w:p>
        </w:tc>
      </w:tr>
      <w:tr w:rsidR="005E500D" w:rsidRPr="00284098" w14:paraId="7F202082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4B8F9045" w14:textId="2DDB138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Izvor 6.1.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5D9E76B7" w14:textId="62DC42C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233D278B" w14:textId="4388B44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7C22C9E6" w14:textId="3FF90BC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202679EC" w14:textId="1864AFD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130.10</w:t>
            </w:r>
          </w:p>
        </w:tc>
      </w:tr>
      <w:tr w:rsidR="005E500D" w:rsidRPr="00284098" w14:paraId="20D22D0D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8C09E6" w14:textId="1CD4267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47AF9" w14:textId="72CDF38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CE61B3" w14:textId="7C18105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6CF31" w14:textId="6C67DF8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1E81B" w14:textId="272C819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130.10</w:t>
            </w:r>
          </w:p>
        </w:tc>
      </w:tr>
      <w:tr w:rsidR="005E500D" w:rsidRPr="00284098" w14:paraId="660D2887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70C03" w14:textId="2AD058F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4A316" w14:textId="6BE271B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Materijalni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14E38" w14:textId="53CF9FB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2A245" w14:textId="5874EF6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B3C17" w14:textId="2C7C27B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130.10</w:t>
            </w:r>
          </w:p>
        </w:tc>
      </w:tr>
      <w:tr w:rsidR="005E500D" w:rsidRPr="00284098" w14:paraId="63B64829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D8C2A6" w14:textId="28AB002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01A99" w14:textId="7B2CA38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energiju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F90D36" w14:textId="45212EC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CC236" w14:textId="5AB812C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0AE314" w14:textId="7D01D66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130.10</w:t>
            </w:r>
          </w:p>
        </w:tc>
      </w:tr>
      <w:tr w:rsidR="005E500D" w:rsidRPr="00284098" w14:paraId="169F7AC6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FB3B30" w14:textId="5DFF3DD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1A88A9" w14:textId="73E966F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sirovine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F9AEA3" w14:textId="652379C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D64A1" w14:textId="46A17A2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63A83" w14:textId="6CE746D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130.10</w:t>
            </w:r>
          </w:p>
        </w:tc>
      </w:tr>
      <w:tr w:rsidR="005E500D" w:rsidRPr="00284098" w14:paraId="20F95B5C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F35C6D5" w14:textId="01A2742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A211902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D19CF77" w14:textId="4DD2E9F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OPREMANJE JAVNE VATROGASNE POSTROJBE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238EC42" w14:textId="20CD8DD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CCC8CA0" w14:textId="3413581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119,500.00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4E1144" w14:textId="43B72EC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56,312.49</w:t>
            </w:r>
          </w:p>
        </w:tc>
      </w:tr>
      <w:tr w:rsidR="005E500D" w:rsidRPr="00284098" w14:paraId="21622214" w14:textId="77777777" w:rsidTr="00430E75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1932A36E" w14:textId="745450D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Izvor 1.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46B45F9E" w14:textId="51C0132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10C51422" w14:textId="5CCA109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73A206C2" w14:textId="15B698B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119,500.00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14:paraId="19A671A2" w14:textId="4D00751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56,312.49</w:t>
            </w:r>
          </w:p>
        </w:tc>
      </w:tr>
      <w:tr w:rsidR="005E500D" w:rsidRPr="00284098" w14:paraId="2219D8D9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4CC22505" w14:textId="0F44D7F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Izvor 1.1.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4F12FCCB" w14:textId="7A3A6DC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2678D8A1" w14:textId="4515779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051B6D03" w14:textId="004E113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119,500.00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bottom"/>
            <w:hideMark/>
          </w:tcPr>
          <w:p w14:paraId="76EDF696" w14:textId="7FD5E88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56,312.49</w:t>
            </w:r>
          </w:p>
        </w:tc>
      </w:tr>
      <w:tr w:rsidR="005E500D" w:rsidRPr="00284098" w14:paraId="0C21FC03" w14:textId="77777777" w:rsidTr="00430E7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A0B627" w14:textId="4E83B06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78CE49" w14:textId="35967A9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nabavu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nefinancijske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imovine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E9160" w14:textId="5E97990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6BD4F6" w14:textId="4A9AE24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119,500.00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394D8" w14:textId="00FD5F7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56,312.49</w:t>
            </w:r>
          </w:p>
        </w:tc>
      </w:tr>
      <w:tr w:rsidR="005E500D" w:rsidRPr="00284098" w14:paraId="77D78D4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CDB4E4" w14:textId="3573659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15258" w14:textId="18996B5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Rashodi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nabavu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proizvedene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dugotrajne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imovine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E0A055" w14:textId="48ECF7C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3B6B8" w14:textId="5368459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119,500.00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DCDB58" w14:textId="56622BC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56,312.49</w:t>
            </w:r>
          </w:p>
        </w:tc>
      </w:tr>
      <w:tr w:rsidR="005E500D" w:rsidRPr="00284098" w14:paraId="1DD9913C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5362CA" w14:textId="1B7AE00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1A73D" w14:textId="7696DFF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Postrojenja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oprema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9B06B" w14:textId="59F14C4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1C9DF" w14:textId="44E613F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66,400.00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188CAC" w14:textId="7AEC779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56,312.49</w:t>
            </w:r>
          </w:p>
        </w:tc>
      </w:tr>
      <w:tr w:rsidR="005E500D" w:rsidRPr="00284098" w14:paraId="469CE22E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560BF" w14:textId="3CD3A17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7D50D5" w14:textId="78A6FED8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Uredska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oprema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namještaj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92E63B" w14:textId="3AACA98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719A9" w14:textId="6BA6B4E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243B8" w14:textId="16CC647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13,300.00</w:t>
            </w:r>
          </w:p>
        </w:tc>
      </w:tr>
      <w:tr w:rsidR="005E500D" w:rsidRPr="00284098" w14:paraId="2FC4A7ED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DCDC4" w14:textId="7D524DD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EB7D85" w14:textId="48DDDD0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Komunikacijska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oprema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B1C53" w14:textId="596475F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A8128" w14:textId="2943942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19,900.00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55903" w14:textId="5F09A40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19,900.00</w:t>
            </w:r>
          </w:p>
        </w:tc>
      </w:tr>
      <w:tr w:rsidR="005E500D" w:rsidRPr="00284098" w14:paraId="7CEFF1C6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AEECA" w14:textId="76A412D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577DFE" w14:textId="75E6F62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Oprema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održavanje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zaštitu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96579" w14:textId="05B2774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069185" w14:textId="662CA6A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A44D8" w14:textId="3BCBAB5A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13,300.00</w:t>
            </w:r>
          </w:p>
        </w:tc>
      </w:tr>
      <w:tr w:rsidR="005E500D" w:rsidRPr="00284098" w14:paraId="21E9832E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1B3AEF" w14:textId="42D26C9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4225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B09BFE" w14:textId="343014F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Instrumenti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uređaji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strojevi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5D4FD1" w14:textId="51FA57D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BD806" w14:textId="2F395F6B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19,900.00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7EE9B" w14:textId="0BB7877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9,812.49</w:t>
            </w:r>
          </w:p>
        </w:tc>
      </w:tr>
      <w:tr w:rsidR="005E500D" w:rsidRPr="00284098" w14:paraId="18086AAE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A5182" w14:textId="4847281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59AE1" w14:textId="0969D5A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Prijevozna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sredstva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37B7C" w14:textId="2301786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52468" w14:textId="6AAC1212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39,800.00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49798" w14:textId="7B93635E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7318B4E4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15221" w14:textId="2A3C278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88950" w14:textId="77DA85F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Prijevozna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sredstva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cestovnom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prometu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8AD49" w14:textId="096A6FE6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CA097" w14:textId="482D470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39,800.00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26E28" w14:textId="7CD7198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39234828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09028" w14:textId="497F61D5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715C9" w14:textId="3E1191B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Prijevozna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sredstva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pomorskom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riječnom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prometu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DBB642" w14:textId="3B6DF40F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EBCD95" w14:textId="0EC2BD1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9D9C0" w14:textId="15A0DC0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1603C765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40338" w14:textId="37A447D7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4C4945" w14:textId="1B8E6C5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Nematerijalna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proizvedena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imovina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A3B24F" w14:textId="0A7A9B8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C5D29" w14:textId="165287D0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65FF66" w14:textId="2B4FEAA4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500D" w:rsidRPr="00284098" w14:paraId="4F0A96A7" w14:textId="77777777" w:rsidTr="0028409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53147" w14:textId="1C337B41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4262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0447D" w14:textId="345FCB33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Ulaganja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računalne</w:t>
            </w:r>
            <w:proofErr w:type="spellEnd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programe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904521" w14:textId="45B2BAB9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B8D509" w14:textId="70135CBD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13,300.00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36EB3" w14:textId="05E41F6C" w:rsidR="005E500D" w:rsidRPr="00284098" w:rsidRDefault="005E500D" w:rsidP="00284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09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</w:tbl>
    <w:p w14:paraId="16D17B18" w14:textId="77777777" w:rsidR="001E7539" w:rsidRPr="001E7539" w:rsidRDefault="001E7539" w:rsidP="001E7539">
      <w:pPr>
        <w:rPr>
          <w:lang w:val="hr-HR"/>
        </w:rPr>
      </w:pPr>
    </w:p>
    <w:p w14:paraId="7FA916A5" w14:textId="3D3C30DE" w:rsidR="009F40B6" w:rsidRDefault="009F40B6" w:rsidP="009F40B6">
      <w:pPr>
        <w:pStyle w:val="Naslov1"/>
        <w:rPr>
          <w:lang w:val="hr-HR"/>
        </w:rPr>
      </w:pPr>
      <w:bookmarkStart w:id="9" w:name="_Toc140742380"/>
      <w:r>
        <w:rPr>
          <w:lang w:val="hr-HR"/>
        </w:rPr>
        <w:lastRenderedPageBreak/>
        <w:t>Obrazloženje</w:t>
      </w:r>
      <w:bookmarkEnd w:id="9"/>
    </w:p>
    <w:p w14:paraId="492B9C46" w14:textId="11494438" w:rsidR="009F40B6" w:rsidRDefault="009F40B6" w:rsidP="009F40B6">
      <w:pPr>
        <w:pStyle w:val="Naslov2"/>
        <w:rPr>
          <w:lang w:val="hr-HR"/>
        </w:rPr>
      </w:pPr>
      <w:bookmarkStart w:id="10" w:name="_Toc140742381"/>
      <w:r>
        <w:rPr>
          <w:lang w:val="hr-HR"/>
        </w:rPr>
        <w:t>O</w:t>
      </w:r>
      <w:r w:rsidRPr="009F40B6">
        <w:rPr>
          <w:lang w:val="hr-HR"/>
        </w:rPr>
        <w:t>brazloženje izvršenja aktivnosti i projekata iz posebnog dijela financijskog plana</w:t>
      </w:r>
      <w:bookmarkEnd w:id="10"/>
    </w:p>
    <w:p w14:paraId="42CAC12E" w14:textId="62EF05CC" w:rsidR="00727D02" w:rsidRPr="00727D02" w:rsidRDefault="00727D02" w:rsidP="00727D02">
      <w:pPr>
        <w:rPr>
          <w:lang w:val="hr-HR"/>
        </w:rPr>
      </w:pPr>
      <w:r w:rsidRPr="00727D02">
        <w:rPr>
          <w:lang w:val="hr-HR"/>
        </w:rPr>
        <w:t>Program 2119</w:t>
      </w:r>
      <w:r w:rsidRPr="00727D02">
        <w:rPr>
          <w:lang w:val="hr-HR"/>
        </w:rPr>
        <w:tab/>
        <w:t>JAVNA VATROGASNA POSTROJBA GRADA ZAGREBA</w:t>
      </w:r>
      <w:r w:rsidRPr="00727D02">
        <w:rPr>
          <w:lang w:val="hr-HR"/>
        </w:rPr>
        <w:tab/>
      </w:r>
    </w:p>
    <w:p w14:paraId="6CE32CF5" w14:textId="77777777" w:rsidR="00727D02" w:rsidRPr="00727D02" w:rsidRDefault="00727D02" w:rsidP="00483A9D">
      <w:pPr>
        <w:spacing w:after="0" w:afterAutospacing="0"/>
        <w:rPr>
          <w:u w:val="single"/>
          <w:lang w:val="hr-HR" w:eastAsia="hr-HR"/>
        </w:rPr>
      </w:pPr>
      <w:r w:rsidRPr="00727D02">
        <w:rPr>
          <w:u w:val="single"/>
          <w:lang w:val="hr-HR" w:eastAsia="hr-HR"/>
        </w:rPr>
        <w:t>Cilj programa:</w:t>
      </w:r>
    </w:p>
    <w:p w14:paraId="7E15F830" w14:textId="5F504A84" w:rsidR="00727D02" w:rsidRPr="00FB4C1A" w:rsidRDefault="00727D02" w:rsidP="00483A9D">
      <w:pPr>
        <w:spacing w:before="0" w:beforeAutospacing="0"/>
        <w:rPr>
          <w:b/>
          <w:lang w:val="hr-HR" w:eastAsia="hr-HR"/>
        </w:rPr>
      </w:pPr>
      <w:r w:rsidRPr="00727D02">
        <w:rPr>
          <w:lang w:val="hr-HR" w:eastAsia="hr-HR"/>
        </w:rPr>
        <w:t>Nivo protupožarnog djelovanja zadržati na zadovoljavajućem nivou, kako u preventivi, tako i u operativi.</w:t>
      </w:r>
    </w:p>
    <w:p w14:paraId="314F5C5C" w14:textId="5A44406F" w:rsidR="00727D02" w:rsidRPr="00727D02" w:rsidRDefault="00727D02" w:rsidP="00FB4C1A">
      <w:pPr>
        <w:spacing w:after="0" w:afterAutospacing="0"/>
        <w:rPr>
          <w:iCs/>
          <w:color w:val="000000"/>
          <w:lang w:val="hr-HR" w:eastAsia="hr-HR"/>
        </w:rPr>
      </w:pPr>
      <w:r w:rsidRPr="00727D02">
        <w:rPr>
          <w:iCs/>
          <w:color w:val="000000"/>
          <w:lang w:val="hr-HR" w:eastAsia="hr-HR"/>
        </w:rPr>
        <w:t>Cilj je ostvaren:</w:t>
      </w:r>
    </w:p>
    <w:p w14:paraId="4C96FEB4" w14:textId="77777777" w:rsidR="00727D02" w:rsidRPr="00727D02" w:rsidRDefault="00727D02" w:rsidP="00FB4C1A">
      <w:pPr>
        <w:numPr>
          <w:ilvl w:val="0"/>
          <w:numId w:val="10"/>
        </w:numPr>
        <w:autoSpaceDE w:val="0"/>
        <w:autoSpaceDN w:val="0"/>
        <w:adjustRightInd w:val="0"/>
        <w:spacing w:before="0" w:beforeAutospacing="0"/>
        <w:ind w:left="357" w:hanging="357"/>
        <w:contextualSpacing/>
        <w:rPr>
          <w:iCs/>
          <w:color w:val="000000"/>
          <w:lang w:val="hr-HR" w:eastAsia="hr-HR"/>
        </w:rPr>
      </w:pPr>
      <w:r w:rsidRPr="00727D02">
        <w:rPr>
          <w:iCs/>
          <w:color w:val="000000"/>
          <w:lang w:val="hr-HR" w:eastAsia="hr-HR"/>
        </w:rPr>
        <w:t>Provođena je redovna nastava, obuke, javne vježbe, vježbe evakuacija, medijske aktivnosti i predavanja o ponašanju u hitnim situacijama</w:t>
      </w:r>
    </w:p>
    <w:p w14:paraId="57B60B97" w14:textId="77777777" w:rsidR="00727D02" w:rsidRPr="00727D02" w:rsidRDefault="00727D02" w:rsidP="00FB4C1A">
      <w:pPr>
        <w:numPr>
          <w:ilvl w:val="0"/>
          <w:numId w:val="10"/>
        </w:numPr>
        <w:autoSpaceDE w:val="0"/>
        <w:autoSpaceDN w:val="0"/>
        <w:adjustRightInd w:val="0"/>
        <w:spacing w:before="0" w:beforeAutospacing="0"/>
        <w:ind w:left="357" w:hanging="357"/>
        <w:contextualSpacing/>
        <w:rPr>
          <w:iCs/>
          <w:color w:val="000000"/>
          <w:lang w:val="hr-HR" w:eastAsia="hr-HR"/>
        </w:rPr>
      </w:pPr>
      <w:r w:rsidRPr="00727D02">
        <w:rPr>
          <w:iCs/>
          <w:color w:val="000000"/>
          <w:lang w:val="hr-HR" w:eastAsia="hr-HR"/>
        </w:rPr>
        <w:t xml:space="preserve">Mobilnost voznog parka održavana je putem redovnih pregleda, servisira i atestiranja. </w:t>
      </w:r>
    </w:p>
    <w:p w14:paraId="7DE795A4" w14:textId="77777777" w:rsidR="00727D02" w:rsidRPr="00727D02" w:rsidRDefault="00727D02" w:rsidP="00FB4C1A">
      <w:pPr>
        <w:numPr>
          <w:ilvl w:val="0"/>
          <w:numId w:val="10"/>
        </w:numPr>
        <w:autoSpaceDE w:val="0"/>
        <w:autoSpaceDN w:val="0"/>
        <w:adjustRightInd w:val="0"/>
        <w:spacing w:before="0" w:beforeAutospacing="0"/>
        <w:ind w:left="357" w:hanging="357"/>
        <w:contextualSpacing/>
        <w:rPr>
          <w:iCs/>
          <w:color w:val="000000"/>
          <w:lang w:val="hr-HR" w:eastAsia="hr-HR"/>
        </w:rPr>
      </w:pPr>
      <w:r w:rsidRPr="00727D02">
        <w:rPr>
          <w:iCs/>
          <w:color w:val="000000"/>
          <w:lang w:val="hr-HR" w:eastAsia="hr-HR"/>
        </w:rPr>
        <w:t xml:space="preserve">Oprema za gašenje, tehničke intervencije i spašavanje redovno je pregledavana i održavana je u ispravnom stanju. </w:t>
      </w:r>
    </w:p>
    <w:p w14:paraId="3864A319" w14:textId="77777777" w:rsidR="00727D02" w:rsidRPr="00727D02" w:rsidRDefault="00727D02" w:rsidP="00FB4C1A">
      <w:pPr>
        <w:numPr>
          <w:ilvl w:val="0"/>
          <w:numId w:val="10"/>
        </w:numPr>
        <w:autoSpaceDE w:val="0"/>
        <w:autoSpaceDN w:val="0"/>
        <w:adjustRightInd w:val="0"/>
        <w:spacing w:before="0" w:beforeAutospacing="0"/>
        <w:ind w:left="357" w:hanging="357"/>
        <w:contextualSpacing/>
        <w:rPr>
          <w:iCs/>
          <w:color w:val="000000"/>
          <w:lang w:val="hr-HR" w:eastAsia="hr-HR"/>
        </w:rPr>
      </w:pPr>
      <w:r w:rsidRPr="00727D02">
        <w:rPr>
          <w:iCs/>
          <w:color w:val="000000"/>
          <w:lang w:val="hr-HR" w:eastAsia="hr-HR"/>
        </w:rPr>
        <w:t xml:space="preserve">Neprekidno su ažurirane i izrađivane su nove kartice vodiča za svaku adresu u Gradu Zagrebu, uključujući nove informacije o preimenovanim ulicama, regulaciji prometa, privremenim zaprekama, </w:t>
      </w:r>
      <w:proofErr w:type="spellStart"/>
      <w:r w:rsidRPr="00727D02">
        <w:rPr>
          <w:iCs/>
          <w:color w:val="000000"/>
          <w:lang w:val="hr-HR" w:eastAsia="hr-HR"/>
        </w:rPr>
        <w:t>prekopima</w:t>
      </w:r>
      <w:proofErr w:type="spellEnd"/>
      <w:r w:rsidRPr="00727D02">
        <w:rPr>
          <w:iCs/>
          <w:color w:val="000000"/>
          <w:lang w:val="hr-HR" w:eastAsia="hr-HR"/>
        </w:rPr>
        <w:t xml:space="preserve"> i dr., </w:t>
      </w:r>
    </w:p>
    <w:p w14:paraId="07D1CCED" w14:textId="77777777" w:rsidR="00727D02" w:rsidRPr="00727D02" w:rsidRDefault="00727D02" w:rsidP="00FB4C1A">
      <w:pPr>
        <w:numPr>
          <w:ilvl w:val="0"/>
          <w:numId w:val="10"/>
        </w:numPr>
        <w:autoSpaceDE w:val="0"/>
        <w:autoSpaceDN w:val="0"/>
        <w:adjustRightInd w:val="0"/>
        <w:spacing w:before="0" w:beforeAutospacing="0"/>
        <w:ind w:left="357" w:hanging="357"/>
        <w:contextualSpacing/>
        <w:rPr>
          <w:iCs/>
          <w:color w:val="000000"/>
          <w:lang w:val="hr-HR" w:eastAsia="hr-HR"/>
        </w:rPr>
      </w:pPr>
      <w:r w:rsidRPr="00727D02">
        <w:rPr>
          <w:iCs/>
          <w:color w:val="000000"/>
          <w:lang w:val="hr-HR" w:eastAsia="hr-HR"/>
        </w:rPr>
        <w:t>Nastavljena je suradnja s dobrovoljnim vatrogasnim društvima prilikom njihovog angažiranja na većim intervencijama i s ostalim interventnim aktivnostima</w:t>
      </w:r>
    </w:p>
    <w:p w14:paraId="1DB84E3C" w14:textId="4ACCDBD8" w:rsidR="00727D02" w:rsidRDefault="00727D02" w:rsidP="00FB4C1A">
      <w:pPr>
        <w:numPr>
          <w:ilvl w:val="0"/>
          <w:numId w:val="10"/>
        </w:numPr>
        <w:autoSpaceDE w:val="0"/>
        <w:autoSpaceDN w:val="0"/>
        <w:adjustRightInd w:val="0"/>
        <w:spacing w:before="0" w:beforeAutospacing="0"/>
        <w:ind w:left="357" w:hanging="357"/>
        <w:contextualSpacing/>
        <w:rPr>
          <w:iCs/>
          <w:color w:val="000000"/>
          <w:lang w:val="hr-HR" w:eastAsia="hr-HR"/>
        </w:rPr>
      </w:pPr>
      <w:r w:rsidRPr="00727D02">
        <w:rPr>
          <w:iCs/>
          <w:color w:val="000000"/>
          <w:lang w:val="hr-HR" w:eastAsia="hr-HR"/>
        </w:rPr>
        <w:t>Nastavljena je suradnja s Hrvatskom vatrogasnom zajednicom, središnjim državnim uredom nadležnim za vatrogastvo.</w:t>
      </w:r>
    </w:p>
    <w:p w14:paraId="27379F8E" w14:textId="77777777" w:rsidR="00FB4C1A" w:rsidRPr="00FB4C1A" w:rsidRDefault="00FB4C1A" w:rsidP="00FB4C1A">
      <w:pPr>
        <w:autoSpaceDE w:val="0"/>
        <w:autoSpaceDN w:val="0"/>
        <w:adjustRightInd w:val="0"/>
        <w:contextualSpacing/>
        <w:rPr>
          <w:iCs/>
          <w:color w:val="000000"/>
          <w:lang w:val="hr-HR" w:eastAsia="hr-HR"/>
        </w:rPr>
      </w:pPr>
    </w:p>
    <w:p w14:paraId="44E2CA95" w14:textId="45585ECD" w:rsidR="00727D02" w:rsidRPr="00026E25" w:rsidRDefault="00727D02" w:rsidP="00FB4C1A">
      <w:pPr>
        <w:rPr>
          <w:b/>
          <w:lang w:val="hr-HR" w:eastAsia="hr-HR"/>
        </w:rPr>
      </w:pPr>
      <w:bookmarkStart w:id="11" w:name="_Hlk86239607"/>
      <w:r w:rsidRPr="00727D02">
        <w:rPr>
          <w:lang w:val="hr-HR" w:eastAsia="hr-HR"/>
        </w:rPr>
        <w:t xml:space="preserve">Aktivnost A211901 REDOVNA DJELATNOST PRORAČUNSKIH KORISNIKA </w:t>
      </w:r>
    </w:p>
    <w:p w14:paraId="4B8293B7" w14:textId="77777777" w:rsidR="00727D02" w:rsidRPr="00727D02" w:rsidRDefault="00727D02" w:rsidP="00FB4C1A">
      <w:pPr>
        <w:spacing w:after="0" w:afterAutospacing="0"/>
        <w:rPr>
          <w:lang w:val="hr-HR" w:eastAsia="hr-HR"/>
        </w:rPr>
      </w:pPr>
      <w:r w:rsidRPr="00727D02">
        <w:rPr>
          <w:lang w:val="hr-HR" w:eastAsia="hr-HR"/>
        </w:rPr>
        <w:t>Kroz navedenu djelatnost Javna vatrogasna postrojba:</w:t>
      </w:r>
    </w:p>
    <w:p w14:paraId="6B69A84C" w14:textId="77777777" w:rsidR="00727D02" w:rsidRPr="00727D02" w:rsidRDefault="00727D02" w:rsidP="00FB4C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ind w:left="357" w:hanging="357"/>
        <w:rPr>
          <w:lang w:val="hr-HR" w:eastAsia="hr-HR"/>
        </w:rPr>
      </w:pPr>
      <w:r w:rsidRPr="00727D02">
        <w:rPr>
          <w:lang w:val="hr-HR" w:eastAsia="hr-HR"/>
        </w:rPr>
        <w:t>Permanentno ulaže u opremu i sredstva za gašenje požara (vatrogasna vozila, oprema za gašenje požara, pjenila, prah, CO2 i ostalo).</w:t>
      </w:r>
    </w:p>
    <w:p w14:paraId="4F6A5D20" w14:textId="77777777" w:rsidR="00727D02" w:rsidRPr="00727D02" w:rsidRDefault="00727D02" w:rsidP="00FB4C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ind w:left="357" w:hanging="357"/>
        <w:rPr>
          <w:lang w:val="hr-HR" w:eastAsia="hr-HR"/>
        </w:rPr>
      </w:pPr>
      <w:r w:rsidRPr="00727D02">
        <w:rPr>
          <w:lang w:val="hr-HR" w:eastAsia="hr-HR"/>
        </w:rPr>
        <w:t>Stalno usavršavanje zaposlenih (stručno usavršavanje, specijalizacije, seminari i dr.)</w:t>
      </w:r>
    </w:p>
    <w:p w14:paraId="3E8375A8" w14:textId="77777777" w:rsidR="00727D02" w:rsidRPr="00727D02" w:rsidRDefault="00727D02" w:rsidP="00FB4C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ind w:left="357" w:hanging="357"/>
        <w:rPr>
          <w:lang w:val="hr-HR" w:eastAsia="hr-HR"/>
        </w:rPr>
      </w:pPr>
      <w:r w:rsidRPr="00727D02">
        <w:rPr>
          <w:lang w:val="hr-HR" w:eastAsia="hr-HR"/>
        </w:rPr>
        <w:t>Prati zakonske regulative u RH i općeg stanja u vatrogastvu.</w:t>
      </w:r>
    </w:p>
    <w:p w14:paraId="5445907C" w14:textId="77777777" w:rsidR="00727D02" w:rsidRPr="00727D02" w:rsidRDefault="00727D02" w:rsidP="00FB4C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ind w:left="357" w:hanging="357"/>
        <w:rPr>
          <w:lang w:val="hr-HR" w:eastAsia="hr-HR"/>
        </w:rPr>
      </w:pPr>
      <w:r w:rsidRPr="00727D02">
        <w:rPr>
          <w:lang w:val="hr-HR" w:eastAsia="hr-HR"/>
        </w:rPr>
        <w:t>Ulaže u sredstva veze (radio stanice) i informatizaciju.</w:t>
      </w:r>
    </w:p>
    <w:p w14:paraId="0BC4D8D1" w14:textId="77777777" w:rsidR="00727D02" w:rsidRPr="00727D02" w:rsidRDefault="00727D02" w:rsidP="00FB4C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ind w:left="357" w:hanging="357"/>
        <w:rPr>
          <w:lang w:val="hr-HR" w:eastAsia="hr-HR"/>
        </w:rPr>
      </w:pPr>
      <w:r w:rsidRPr="00727D02">
        <w:rPr>
          <w:lang w:val="hr-HR" w:eastAsia="hr-HR"/>
        </w:rPr>
        <w:t>U suradnji s Državnom vatrogasnom školom još aktivnije se uključilo u obrazovanje vatrogasnih kadrova (provođenjem dijela programa obrazovanja i obuke u prostorima vatrogasnih postaja JVP Grada Zagreba).</w:t>
      </w:r>
    </w:p>
    <w:p w14:paraId="19BE6F65" w14:textId="77777777" w:rsidR="00727D02" w:rsidRPr="00727D02" w:rsidRDefault="00727D02" w:rsidP="00FB4C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ind w:left="357" w:hanging="357"/>
        <w:rPr>
          <w:lang w:val="hr-HR" w:eastAsia="hr-HR"/>
        </w:rPr>
      </w:pPr>
      <w:r w:rsidRPr="00727D02">
        <w:rPr>
          <w:lang w:val="hr-HR" w:eastAsia="hr-HR"/>
        </w:rPr>
        <w:t>U suradnji s Vatrogasnom zajednicom Grada Zagreba provodio se program obrazovanja i obuke dobrovoljnih vatrogasaca u prostorima vatrogasnih postaja JVP Grada Zagreba.</w:t>
      </w:r>
    </w:p>
    <w:p w14:paraId="39C42246" w14:textId="77777777" w:rsidR="00727D02" w:rsidRPr="00727D02" w:rsidRDefault="00727D02" w:rsidP="00FB4C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ind w:left="357" w:hanging="357"/>
        <w:rPr>
          <w:lang w:val="hr-HR" w:eastAsia="hr-HR"/>
        </w:rPr>
      </w:pPr>
      <w:r w:rsidRPr="00727D02">
        <w:rPr>
          <w:lang w:val="hr-HR" w:eastAsia="hr-HR"/>
        </w:rPr>
        <w:t>Za sve operativne djelatnike postrojbe izvršena je obuka za rad s novom generacijom mjernih uređaja za mjerenje opasnih tvari, plinova, zračenja i sl.</w:t>
      </w:r>
    </w:p>
    <w:p w14:paraId="700490B1" w14:textId="77777777" w:rsidR="00727D02" w:rsidRDefault="00727D02" w:rsidP="00727D02">
      <w:pPr>
        <w:rPr>
          <w:lang w:val="hr-HR" w:eastAsia="hr-HR"/>
        </w:rPr>
      </w:pPr>
    </w:p>
    <w:p w14:paraId="171D30F9" w14:textId="77777777" w:rsidR="00483A9D" w:rsidRDefault="00483A9D" w:rsidP="00727D02">
      <w:pPr>
        <w:rPr>
          <w:lang w:val="hr-HR" w:eastAsia="hr-HR"/>
        </w:rPr>
      </w:pPr>
    </w:p>
    <w:p w14:paraId="6F24DB95" w14:textId="77777777" w:rsidR="00483A9D" w:rsidRDefault="00483A9D" w:rsidP="00727D02">
      <w:pPr>
        <w:rPr>
          <w:lang w:val="hr-HR" w:eastAsia="hr-HR"/>
        </w:rPr>
      </w:pPr>
    </w:p>
    <w:p w14:paraId="132E6F41" w14:textId="77777777" w:rsidR="00483A9D" w:rsidRPr="00E864CF" w:rsidRDefault="00483A9D" w:rsidP="00727D02">
      <w:pPr>
        <w:rPr>
          <w:lang w:val="hr-HR" w:eastAsia="hr-HR"/>
        </w:rPr>
      </w:pPr>
    </w:p>
    <w:tbl>
      <w:tblPr>
        <w:tblStyle w:val="TableGrid2"/>
        <w:tblW w:w="5000" w:type="pct"/>
        <w:tblInd w:w="-5" w:type="dxa"/>
        <w:tblLook w:val="04A0" w:firstRow="1" w:lastRow="0" w:firstColumn="1" w:lastColumn="0" w:noHBand="0" w:noVBand="1"/>
      </w:tblPr>
      <w:tblGrid>
        <w:gridCol w:w="1776"/>
        <w:gridCol w:w="1657"/>
        <w:gridCol w:w="963"/>
        <w:gridCol w:w="1125"/>
        <w:gridCol w:w="1056"/>
        <w:gridCol w:w="1126"/>
        <w:gridCol w:w="1313"/>
      </w:tblGrid>
      <w:tr w:rsidR="00727D02" w:rsidRPr="00727D02" w14:paraId="21A644D1" w14:textId="77777777" w:rsidTr="000547E5">
        <w:trPr>
          <w:trHeight w:val="1169"/>
        </w:trPr>
        <w:tc>
          <w:tcPr>
            <w:tcW w:w="854" w:type="pct"/>
            <w:shd w:val="clear" w:color="auto" w:fill="F2F2F2"/>
            <w:vAlign w:val="center"/>
          </w:tcPr>
          <w:p w14:paraId="7A2FCEC8" w14:textId="77777777" w:rsidR="00727D02" w:rsidRPr="00727D02" w:rsidRDefault="00727D02" w:rsidP="00727D02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27D02">
              <w:rPr>
                <w:b/>
                <w:bCs/>
                <w:sz w:val="18"/>
                <w:szCs w:val="18"/>
                <w:lang w:eastAsia="hr-HR"/>
              </w:rPr>
              <w:lastRenderedPageBreak/>
              <w:t>Pokazatelj rezultata</w:t>
            </w:r>
          </w:p>
        </w:tc>
        <w:tc>
          <w:tcPr>
            <w:tcW w:w="941" w:type="pct"/>
            <w:shd w:val="clear" w:color="auto" w:fill="F2F2F2"/>
            <w:vAlign w:val="center"/>
          </w:tcPr>
          <w:p w14:paraId="171CD1DC" w14:textId="77777777" w:rsidR="00727D02" w:rsidRPr="00727D02" w:rsidRDefault="00727D02" w:rsidP="00727D02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27D02">
              <w:rPr>
                <w:b/>
                <w:bCs/>
                <w:sz w:val="18"/>
                <w:szCs w:val="18"/>
                <w:lang w:eastAsia="hr-HR"/>
              </w:rPr>
              <w:t>Definicija pokazatelja</w:t>
            </w:r>
          </w:p>
        </w:tc>
        <w:tc>
          <w:tcPr>
            <w:tcW w:w="556" w:type="pct"/>
            <w:shd w:val="clear" w:color="auto" w:fill="F2F2F2"/>
            <w:vAlign w:val="center"/>
          </w:tcPr>
          <w:p w14:paraId="47AB9A7F" w14:textId="77777777" w:rsidR="00727D02" w:rsidRPr="00727D02" w:rsidRDefault="00727D02" w:rsidP="00727D02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27D02">
              <w:rPr>
                <w:b/>
                <w:bCs/>
                <w:sz w:val="18"/>
                <w:szCs w:val="18"/>
                <w:lang w:eastAsia="hr-HR"/>
              </w:rPr>
              <w:t>Jedinica mjere</w:t>
            </w:r>
          </w:p>
        </w:tc>
        <w:tc>
          <w:tcPr>
            <w:tcW w:w="646" w:type="pct"/>
            <w:shd w:val="clear" w:color="auto" w:fill="F2F2F2"/>
            <w:vAlign w:val="center"/>
          </w:tcPr>
          <w:p w14:paraId="1D52CF1C" w14:textId="77777777" w:rsidR="00727D02" w:rsidRPr="00727D02" w:rsidRDefault="00727D02" w:rsidP="00727D02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27D02">
              <w:rPr>
                <w:b/>
                <w:bCs/>
                <w:sz w:val="18"/>
                <w:szCs w:val="18"/>
                <w:lang w:eastAsia="hr-HR"/>
              </w:rPr>
              <w:t>Polazna vrijednost (2023.)</w:t>
            </w:r>
          </w:p>
        </w:tc>
        <w:tc>
          <w:tcPr>
            <w:tcW w:w="607" w:type="pct"/>
            <w:shd w:val="clear" w:color="auto" w:fill="F2F2F2"/>
            <w:vAlign w:val="center"/>
          </w:tcPr>
          <w:p w14:paraId="0CE017E7" w14:textId="77777777" w:rsidR="00727D02" w:rsidRPr="00727D02" w:rsidRDefault="00727D02" w:rsidP="00727D02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27D02">
              <w:rPr>
                <w:b/>
                <w:bCs/>
                <w:sz w:val="18"/>
                <w:szCs w:val="18"/>
                <w:lang w:eastAsia="hr-HR"/>
              </w:rPr>
              <w:t>Izvor podataka</w:t>
            </w:r>
          </w:p>
        </w:tc>
        <w:tc>
          <w:tcPr>
            <w:tcW w:w="646" w:type="pct"/>
            <w:shd w:val="clear" w:color="auto" w:fill="F2F2F2"/>
            <w:vAlign w:val="center"/>
          </w:tcPr>
          <w:p w14:paraId="0C01AB46" w14:textId="77777777" w:rsidR="00727D02" w:rsidRPr="00727D02" w:rsidRDefault="00727D02" w:rsidP="00727D02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27D02">
              <w:rPr>
                <w:b/>
                <w:bCs/>
                <w:sz w:val="18"/>
                <w:szCs w:val="18"/>
                <w:lang w:eastAsia="hr-HR"/>
              </w:rPr>
              <w:t>Ciljana vrijednost (2023.)</w:t>
            </w:r>
          </w:p>
        </w:tc>
        <w:tc>
          <w:tcPr>
            <w:tcW w:w="750" w:type="pct"/>
            <w:shd w:val="clear" w:color="auto" w:fill="F2F2F2"/>
            <w:vAlign w:val="center"/>
          </w:tcPr>
          <w:p w14:paraId="3714524E" w14:textId="77777777" w:rsidR="00727D02" w:rsidRPr="00727D02" w:rsidRDefault="00727D02" w:rsidP="00727D02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727D02">
              <w:rPr>
                <w:b/>
                <w:bCs/>
                <w:sz w:val="18"/>
                <w:szCs w:val="18"/>
                <w:lang w:eastAsia="hr-HR"/>
              </w:rPr>
              <w:t>Ostvarena vrijednost (01.-06.2023..)</w:t>
            </w:r>
          </w:p>
        </w:tc>
      </w:tr>
      <w:tr w:rsidR="001E7539" w:rsidRPr="00727D02" w14:paraId="15CEEE74" w14:textId="77777777" w:rsidTr="000547E5">
        <w:trPr>
          <w:trHeight w:val="848"/>
        </w:trPr>
        <w:tc>
          <w:tcPr>
            <w:tcW w:w="854" w:type="pct"/>
            <w:vAlign w:val="center"/>
          </w:tcPr>
          <w:p w14:paraId="02AACE89" w14:textId="77777777" w:rsidR="00727D02" w:rsidRPr="00727D02" w:rsidRDefault="00727D02" w:rsidP="001E7539">
            <w:pPr>
              <w:jc w:val="left"/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Praktična i teorijska nastava</w:t>
            </w:r>
          </w:p>
        </w:tc>
        <w:tc>
          <w:tcPr>
            <w:tcW w:w="941" w:type="pct"/>
            <w:vAlign w:val="center"/>
          </w:tcPr>
          <w:p w14:paraId="6DC2119E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Osposobljavanje vatrogasca za spašavanje iz ruševina i ostalih specijalnosti</w:t>
            </w:r>
          </w:p>
        </w:tc>
        <w:tc>
          <w:tcPr>
            <w:tcW w:w="556" w:type="pct"/>
            <w:vAlign w:val="center"/>
          </w:tcPr>
          <w:p w14:paraId="492ACEEA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646" w:type="pct"/>
            <w:vAlign w:val="center"/>
          </w:tcPr>
          <w:p w14:paraId="0A50C2CC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110.000</w:t>
            </w:r>
          </w:p>
        </w:tc>
        <w:tc>
          <w:tcPr>
            <w:tcW w:w="607" w:type="pct"/>
            <w:vAlign w:val="center"/>
          </w:tcPr>
          <w:p w14:paraId="574DD324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ARHIVA JVP</w:t>
            </w:r>
          </w:p>
        </w:tc>
        <w:tc>
          <w:tcPr>
            <w:tcW w:w="646" w:type="pct"/>
            <w:vAlign w:val="center"/>
          </w:tcPr>
          <w:p w14:paraId="5FA9ED69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120.000</w:t>
            </w:r>
          </w:p>
        </w:tc>
        <w:tc>
          <w:tcPr>
            <w:tcW w:w="750" w:type="pct"/>
            <w:vAlign w:val="center"/>
          </w:tcPr>
          <w:p w14:paraId="1505AD1D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75.000</w:t>
            </w:r>
          </w:p>
        </w:tc>
      </w:tr>
      <w:tr w:rsidR="001E7539" w:rsidRPr="00727D02" w14:paraId="1D4E6A6A" w14:textId="77777777" w:rsidTr="000547E5">
        <w:trPr>
          <w:trHeight w:val="1152"/>
        </w:trPr>
        <w:tc>
          <w:tcPr>
            <w:tcW w:w="854" w:type="pct"/>
            <w:vAlign w:val="center"/>
          </w:tcPr>
          <w:p w14:paraId="673EB173" w14:textId="04B3AE7B" w:rsidR="00727D02" w:rsidRPr="00727D02" w:rsidRDefault="00727D02" w:rsidP="001E7539">
            <w:pPr>
              <w:jc w:val="left"/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Rad u radionicama i održavanje opreme i</w:t>
            </w:r>
            <w:r w:rsidR="00F37F05">
              <w:rPr>
                <w:sz w:val="18"/>
                <w:szCs w:val="18"/>
                <w:lang w:eastAsia="hr-HR"/>
              </w:rPr>
              <w:t xml:space="preserve"> </w:t>
            </w:r>
            <w:r w:rsidRPr="00727D02">
              <w:rPr>
                <w:sz w:val="18"/>
                <w:szCs w:val="18"/>
                <w:lang w:eastAsia="hr-HR"/>
              </w:rPr>
              <w:t>vozila</w:t>
            </w:r>
          </w:p>
        </w:tc>
        <w:tc>
          <w:tcPr>
            <w:tcW w:w="941" w:type="pct"/>
            <w:vAlign w:val="center"/>
          </w:tcPr>
          <w:p w14:paraId="6B2A8634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Rad na održavanju vatrogasnih vozila</w:t>
            </w:r>
          </w:p>
        </w:tc>
        <w:tc>
          <w:tcPr>
            <w:tcW w:w="556" w:type="pct"/>
            <w:vAlign w:val="center"/>
          </w:tcPr>
          <w:p w14:paraId="596B7BA4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646" w:type="pct"/>
            <w:vAlign w:val="center"/>
          </w:tcPr>
          <w:p w14:paraId="0B731B12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25.000</w:t>
            </w:r>
          </w:p>
        </w:tc>
        <w:tc>
          <w:tcPr>
            <w:tcW w:w="607" w:type="pct"/>
            <w:vAlign w:val="center"/>
          </w:tcPr>
          <w:p w14:paraId="59E248DF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ARHIVA JVP</w:t>
            </w:r>
          </w:p>
        </w:tc>
        <w:tc>
          <w:tcPr>
            <w:tcW w:w="646" w:type="pct"/>
            <w:vAlign w:val="center"/>
          </w:tcPr>
          <w:p w14:paraId="591269DA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28.000</w:t>
            </w:r>
          </w:p>
        </w:tc>
        <w:tc>
          <w:tcPr>
            <w:tcW w:w="750" w:type="pct"/>
            <w:vAlign w:val="center"/>
          </w:tcPr>
          <w:p w14:paraId="3273BE0B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11 000</w:t>
            </w:r>
          </w:p>
        </w:tc>
      </w:tr>
      <w:tr w:rsidR="001E7539" w:rsidRPr="00727D02" w14:paraId="0DA9B1EF" w14:textId="77777777" w:rsidTr="000547E5">
        <w:trPr>
          <w:trHeight w:val="876"/>
        </w:trPr>
        <w:tc>
          <w:tcPr>
            <w:tcW w:w="854" w:type="pct"/>
            <w:vAlign w:val="center"/>
          </w:tcPr>
          <w:p w14:paraId="31493BEA" w14:textId="0E4997CF" w:rsidR="00727D02" w:rsidRPr="00727D02" w:rsidRDefault="00727D02" w:rsidP="001E7539">
            <w:pPr>
              <w:jc w:val="left"/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 xml:space="preserve">Analiza rada, vježbe u gradu, </w:t>
            </w:r>
            <w:proofErr w:type="spellStart"/>
            <w:r w:rsidRPr="00727D02">
              <w:rPr>
                <w:sz w:val="18"/>
                <w:szCs w:val="18"/>
                <w:lang w:eastAsia="hr-HR"/>
              </w:rPr>
              <w:t>preventivneaktivnosti</w:t>
            </w:r>
            <w:proofErr w:type="spellEnd"/>
          </w:p>
        </w:tc>
        <w:tc>
          <w:tcPr>
            <w:tcW w:w="941" w:type="pct"/>
            <w:vAlign w:val="center"/>
          </w:tcPr>
          <w:p w14:paraId="618C5E91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Vatrogasne vježbe na zahtjev naručitelja</w:t>
            </w:r>
          </w:p>
        </w:tc>
        <w:tc>
          <w:tcPr>
            <w:tcW w:w="556" w:type="pct"/>
            <w:vAlign w:val="center"/>
          </w:tcPr>
          <w:p w14:paraId="6114C35B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646" w:type="pct"/>
            <w:vAlign w:val="center"/>
          </w:tcPr>
          <w:p w14:paraId="74975C5D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180.000</w:t>
            </w:r>
          </w:p>
        </w:tc>
        <w:tc>
          <w:tcPr>
            <w:tcW w:w="607" w:type="pct"/>
            <w:vAlign w:val="center"/>
          </w:tcPr>
          <w:p w14:paraId="6DBF419C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ARHIVA JPV</w:t>
            </w:r>
          </w:p>
        </w:tc>
        <w:tc>
          <w:tcPr>
            <w:tcW w:w="646" w:type="pct"/>
            <w:vAlign w:val="center"/>
          </w:tcPr>
          <w:p w14:paraId="5D44F82E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190.000</w:t>
            </w:r>
          </w:p>
        </w:tc>
        <w:tc>
          <w:tcPr>
            <w:tcW w:w="750" w:type="pct"/>
            <w:vAlign w:val="center"/>
          </w:tcPr>
          <w:p w14:paraId="39F1D5F4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145 000</w:t>
            </w:r>
          </w:p>
        </w:tc>
      </w:tr>
      <w:tr w:rsidR="001E7539" w:rsidRPr="00727D02" w14:paraId="27E5A9D3" w14:textId="77777777" w:rsidTr="000547E5">
        <w:trPr>
          <w:trHeight w:val="1169"/>
        </w:trPr>
        <w:tc>
          <w:tcPr>
            <w:tcW w:w="854" w:type="pct"/>
            <w:vAlign w:val="center"/>
          </w:tcPr>
          <w:p w14:paraId="421BCB75" w14:textId="77777777" w:rsidR="00727D02" w:rsidRPr="00727D02" w:rsidRDefault="00727D02" w:rsidP="001E7539">
            <w:pPr>
              <w:jc w:val="left"/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Obuka za upravljanje brodicom i rad na vodi</w:t>
            </w:r>
          </w:p>
          <w:p w14:paraId="3F5912BB" w14:textId="77777777" w:rsidR="00727D02" w:rsidRPr="00727D02" w:rsidRDefault="00727D02" w:rsidP="001E7539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941" w:type="pct"/>
            <w:vAlign w:val="center"/>
          </w:tcPr>
          <w:p w14:paraId="573077DC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Osposobljavanje vatrogasca za Voditelja brodice</w:t>
            </w:r>
          </w:p>
        </w:tc>
        <w:tc>
          <w:tcPr>
            <w:tcW w:w="556" w:type="pct"/>
            <w:vAlign w:val="center"/>
          </w:tcPr>
          <w:p w14:paraId="79730A49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646" w:type="pct"/>
            <w:vAlign w:val="center"/>
          </w:tcPr>
          <w:p w14:paraId="4D5E8AC7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07" w:type="pct"/>
            <w:vAlign w:val="center"/>
          </w:tcPr>
          <w:p w14:paraId="3EFEE2AA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ARHIVA JPV</w:t>
            </w:r>
          </w:p>
        </w:tc>
        <w:tc>
          <w:tcPr>
            <w:tcW w:w="646" w:type="pct"/>
            <w:vAlign w:val="center"/>
          </w:tcPr>
          <w:p w14:paraId="534A5C96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13.500</w:t>
            </w:r>
          </w:p>
        </w:tc>
        <w:tc>
          <w:tcPr>
            <w:tcW w:w="750" w:type="pct"/>
            <w:vAlign w:val="center"/>
          </w:tcPr>
          <w:p w14:paraId="66CED59C" w14:textId="77777777" w:rsidR="00727D02" w:rsidRPr="00727D02" w:rsidRDefault="00727D02" w:rsidP="00727D02">
            <w:pPr>
              <w:rPr>
                <w:sz w:val="18"/>
                <w:szCs w:val="18"/>
                <w:lang w:eastAsia="hr-HR"/>
              </w:rPr>
            </w:pPr>
            <w:r w:rsidRPr="00727D02">
              <w:rPr>
                <w:sz w:val="18"/>
                <w:szCs w:val="18"/>
                <w:lang w:eastAsia="hr-HR"/>
              </w:rPr>
              <w:t>10 000</w:t>
            </w:r>
          </w:p>
        </w:tc>
      </w:tr>
    </w:tbl>
    <w:bookmarkEnd w:id="11"/>
    <w:p w14:paraId="65770C69" w14:textId="5B79DEDA" w:rsidR="00727D02" w:rsidRPr="00727D02" w:rsidRDefault="00727D02" w:rsidP="000C7571">
      <w:pPr>
        <w:rPr>
          <w:lang w:val="hr-HR" w:eastAsia="hr-HR"/>
        </w:rPr>
      </w:pPr>
      <w:r w:rsidRPr="00727D02">
        <w:rPr>
          <w:lang w:val="hr-HR" w:eastAsia="hr-HR"/>
        </w:rPr>
        <w:t>Aktivnost A211902 OPREMANJE JAVNE VATROGASNE POSTROJBE</w:t>
      </w:r>
    </w:p>
    <w:p w14:paraId="0983C8BC" w14:textId="73A903DB" w:rsidR="00727D02" w:rsidRPr="00026E25" w:rsidRDefault="00727D02" w:rsidP="00727D02">
      <w:pPr>
        <w:rPr>
          <w:lang w:val="hr-HR" w:eastAsia="hr-HR"/>
        </w:rPr>
      </w:pPr>
      <w:r w:rsidRPr="00727D02">
        <w:rPr>
          <w:lang w:val="hr-HR" w:eastAsia="hr-HR"/>
        </w:rPr>
        <w:t xml:space="preserve">Iz </w:t>
      </w:r>
      <w:r w:rsidR="00E72689">
        <w:rPr>
          <w:lang w:val="hr-HR" w:eastAsia="hr-HR"/>
        </w:rPr>
        <w:t>P</w:t>
      </w:r>
      <w:r w:rsidRPr="00727D02">
        <w:rPr>
          <w:lang w:val="hr-HR" w:eastAsia="hr-HR"/>
        </w:rPr>
        <w:t xml:space="preserve">roračuna Grada Zagreba 119.500,00 € se realizira kroz Aktivnost/projekt Opremanja Javne vatrogasne </w:t>
      </w:r>
      <w:proofErr w:type="spellStart"/>
      <w:r w:rsidRPr="00727D02">
        <w:rPr>
          <w:lang w:val="hr-HR" w:eastAsia="hr-HR"/>
        </w:rPr>
        <w:t>postrojbe.Tijekom</w:t>
      </w:r>
      <w:proofErr w:type="spellEnd"/>
      <w:r w:rsidRPr="00727D02">
        <w:rPr>
          <w:lang w:val="hr-HR" w:eastAsia="hr-HR"/>
        </w:rPr>
        <w:t xml:space="preserve"> gore navedenog izvještajnog razdoblja, tekuće prve polovice 2023. godine realiziralo se kroz nabavu slijedeće:</w:t>
      </w: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1566"/>
        <w:gridCol w:w="1661"/>
        <w:gridCol w:w="1421"/>
        <w:gridCol w:w="1091"/>
        <w:gridCol w:w="1086"/>
        <w:gridCol w:w="1091"/>
        <w:gridCol w:w="1100"/>
      </w:tblGrid>
      <w:tr w:rsidR="00727D02" w:rsidRPr="00727D02" w14:paraId="653CA9B6" w14:textId="77777777" w:rsidTr="00727D02">
        <w:trPr>
          <w:jc w:val="center"/>
        </w:trPr>
        <w:tc>
          <w:tcPr>
            <w:tcW w:w="869" w:type="pct"/>
            <w:shd w:val="clear" w:color="auto" w:fill="F2F2F2"/>
            <w:vAlign w:val="center"/>
            <w:hideMark/>
          </w:tcPr>
          <w:p w14:paraId="1FB88035" w14:textId="77777777" w:rsidR="00727D02" w:rsidRPr="00727D02" w:rsidRDefault="00727D02" w:rsidP="00727D0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7D02">
              <w:rPr>
                <w:b/>
                <w:color w:val="000000"/>
                <w:sz w:val="18"/>
                <w:szCs w:val="18"/>
                <w:lang w:eastAsia="en-US"/>
              </w:rPr>
              <w:t>Pokazatelj rezultata</w:t>
            </w:r>
          </w:p>
        </w:tc>
        <w:tc>
          <w:tcPr>
            <w:tcW w:w="921" w:type="pct"/>
            <w:shd w:val="clear" w:color="auto" w:fill="F2F2F2"/>
            <w:vAlign w:val="center"/>
            <w:hideMark/>
          </w:tcPr>
          <w:p w14:paraId="041B35AB" w14:textId="77777777" w:rsidR="00727D02" w:rsidRPr="00727D02" w:rsidRDefault="00727D02" w:rsidP="00727D0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7D02">
              <w:rPr>
                <w:b/>
                <w:color w:val="000000"/>
                <w:sz w:val="18"/>
                <w:szCs w:val="18"/>
                <w:lang w:eastAsia="en-US"/>
              </w:rPr>
              <w:t>Definicija pokazatelja</w:t>
            </w:r>
          </w:p>
        </w:tc>
        <w:tc>
          <w:tcPr>
            <w:tcW w:w="788" w:type="pct"/>
            <w:shd w:val="clear" w:color="auto" w:fill="F2F2F2"/>
            <w:vAlign w:val="center"/>
            <w:hideMark/>
          </w:tcPr>
          <w:p w14:paraId="22E68E61" w14:textId="77777777" w:rsidR="00727D02" w:rsidRPr="00727D02" w:rsidRDefault="00727D02" w:rsidP="00727D0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7D02">
              <w:rPr>
                <w:b/>
                <w:color w:val="000000"/>
                <w:sz w:val="18"/>
                <w:szCs w:val="18"/>
                <w:lang w:eastAsia="en-US"/>
              </w:rPr>
              <w:t>Jedinica mjere</w:t>
            </w:r>
          </w:p>
        </w:tc>
        <w:tc>
          <w:tcPr>
            <w:tcW w:w="605" w:type="pct"/>
            <w:shd w:val="clear" w:color="auto" w:fill="F2F2F2"/>
            <w:vAlign w:val="center"/>
            <w:hideMark/>
          </w:tcPr>
          <w:p w14:paraId="01F0EDFE" w14:textId="77777777" w:rsidR="00727D02" w:rsidRPr="00727D02" w:rsidRDefault="00727D02" w:rsidP="00727D0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7D02">
              <w:rPr>
                <w:b/>
                <w:color w:val="000000"/>
                <w:sz w:val="18"/>
                <w:szCs w:val="18"/>
                <w:lang w:eastAsia="en-US"/>
              </w:rPr>
              <w:t>Polazna vrijednost (2023.)</w:t>
            </w:r>
          </w:p>
        </w:tc>
        <w:tc>
          <w:tcPr>
            <w:tcW w:w="602" w:type="pct"/>
            <w:shd w:val="clear" w:color="auto" w:fill="F2F2F2"/>
            <w:vAlign w:val="center"/>
            <w:hideMark/>
          </w:tcPr>
          <w:p w14:paraId="12E6D915" w14:textId="77777777" w:rsidR="00727D02" w:rsidRPr="00727D02" w:rsidRDefault="00727D02" w:rsidP="00727D0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7D02">
              <w:rPr>
                <w:b/>
                <w:color w:val="000000"/>
                <w:sz w:val="18"/>
                <w:szCs w:val="18"/>
                <w:lang w:eastAsia="en-US"/>
              </w:rPr>
              <w:t>Izvor podataka</w:t>
            </w:r>
          </w:p>
        </w:tc>
        <w:tc>
          <w:tcPr>
            <w:tcW w:w="605" w:type="pct"/>
            <w:shd w:val="clear" w:color="auto" w:fill="F2F2F2"/>
            <w:vAlign w:val="center"/>
            <w:hideMark/>
          </w:tcPr>
          <w:p w14:paraId="3D22A9C3" w14:textId="77777777" w:rsidR="00727D02" w:rsidRPr="00727D02" w:rsidRDefault="00727D02" w:rsidP="00727D0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7D02">
              <w:rPr>
                <w:b/>
                <w:color w:val="000000"/>
                <w:sz w:val="18"/>
                <w:szCs w:val="18"/>
                <w:lang w:eastAsia="en-US"/>
              </w:rPr>
              <w:t>Ciljana vrijednost (2023.)</w:t>
            </w:r>
          </w:p>
        </w:tc>
        <w:tc>
          <w:tcPr>
            <w:tcW w:w="611" w:type="pct"/>
            <w:shd w:val="clear" w:color="auto" w:fill="F2F2F2"/>
            <w:vAlign w:val="center"/>
            <w:hideMark/>
          </w:tcPr>
          <w:p w14:paraId="75D771FB" w14:textId="77777777" w:rsidR="00727D02" w:rsidRPr="00727D02" w:rsidRDefault="00727D02" w:rsidP="00727D0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7D02">
              <w:rPr>
                <w:b/>
                <w:color w:val="000000"/>
                <w:sz w:val="18"/>
                <w:szCs w:val="18"/>
                <w:lang w:eastAsia="en-US"/>
              </w:rPr>
              <w:t>Ostvarena vrijednost I.-VI. 2023.</w:t>
            </w:r>
          </w:p>
        </w:tc>
      </w:tr>
      <w:tr w:rsidR="00727D02" w:rsidRPr="00727D02" w14:paraId="3D3BBA6D" w14:textId="77777777" w:rsidTr="0046047D">
        <w:trPr>
          <w:jc w:val="center"/>
        </w:trPr>
        <w:tc>
          <w:tcPr>
            <w:tcW w:w="869" w:type="pct"/>
            <w:vAlign w:val="center"/>
            <w:hideMark/>
          </w:tcPr>
          <w:p w14:paraId="63478AF3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Nabava prijevoznih sredstava</w:t>
            </w:r>
          </w:p>
        </w:tc>
        <w:tc>
          <w:tcPr>
            <w:tcW w:w="921" w:type="pct"/>
            <w:vAlign w:val="center"/>
            <w:hideMark/>
          </w:tcPr>
          <w:p w14:paraId="4AAA7254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Nabava cestovnih vozila za potrebe obavljanja vatrogasne službe</w:t>
            </w:r>
          </w:p>
        </w:tc>
        <w:tc>
          <w:tcPr>
            <w:tcW w:w="788" w:type="pct"/>
            <w:vAlign w:val="center"/>
            <w:hideMark/>
          </w:tcPr>
          <w:p w14:paraId="07F0E97E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Vozilo</w:t>
            </w:r>
          </w:p>
        </w:tc>
        <w:tc>
          <w:tcPr>
            <w:tcW w:w="605" w:type="pct"/>
            <w:vAlign w:val="center"/>
            <w:hideMark/>
          </w:tcPr>
          <w:p w14:paraId="403A4C9B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2" w:type="pct"/>
            <w:vAlign w:val="center"/>
            <w:hideMark/>
          </w:tcPr>
          <w:p w14:paraId="1799BB3D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JVP GZ</w:t>
            </w:r>
          </w:p>
        </w:tc>
        <w:tc>
          <w:tcPr>
            <w:tcW w:w="605" w:type="pct"/>
            <w:vAlign w:val="center"/>
            <w:hideMark/>
          </w:tcPr>
          <w:p w14:paraId="7FB0E055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1" w:type="pct"/>
            <w:vAlign w:val="center"/>
            <w:hideMark/>
          </w:tcPr>
          <w:p w14:paraId="3F9B2087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27D02" w:rsidRPr="00727D02" w14:paraId="1CA2A399" w14:textId="77777777" w:rsidTr="0046047D">
        <w:trPr>
          <w:jc w:val="center"/>
        </w:trPr>
        <w:tc>
          <w:tcPr>
            <w:tcW w:w="869" w:type="pct"/>
            <w:vAlign w:val="center"/>
            <w:hideMark/>
          </w:tcPr>
          <w:p w14:paraId="376BCA34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Nabava vatrogasne opreme</w:t>
            </w:r>
          </w:p>
        </w:tc>
        <w:tc>
          <w:tcPr>
            <w:tcW w:w="921" w:type="pct"/>
            <w:vAlign w:val="center"/>
            <w:hideMark/>
          </w:tcPr>
          <w:p w14:paraId="3D39083B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Nabava opreme za održavanje i zaštitu</w:t>
            </w:r>
          </w:p>
        </w:tc>
        <w:tc>
          <w:tcPr>
            <w:tcW w:w="788" w:type="pct"/>
            <w:vAlign w:val="center"/>
            <w:hideMark/>
          </w:tcPr>
          <w:p w14:paraId="4FFD8305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Komplet opreme za vatrogastvo</w:t>
            </w:r>
          </w:p>
        </w:tc>
        <w:tc>
          <w:tcPr>
            <w:tcW w:w="605" w:type="pct"/>
            <w:vAlign w:val="center"/>
            <w:hideMark/>
          </w:tcPr>
          <w:p w14:paraId="4B982A83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602" w:type="pct"/>
            <w:vAlign w:val="center"/>
            <w:hideMark/>
          </w:tcPr>
          <w:p w14:paraId="27A3B94F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JVP GZ</w:t>
            </w:r>
          </w:p>
        </w:tc>
        <w:tc>
          <w:tcPr>
            <w:tcW w:w="605" w:type="pct"/>
            <w:vAlign w:val="center"/>
            <w:hideMark/>
          </w:tcPr>
          <w:p w14:paraId="4F08DDBF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611" w:type="pct"/>
            <w:vAlign w:val="center"/>
            <w:hideMark/>
          </w:tcPr>
          <w:p w14:paraId="222FBE42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45</w:t>
            </w:r>
          </w:p>
        </w:tc>
      </w:tr>
      <w:tr w:rsidR="00727D02" w:rsidRPr="00727D02" w14:paraId="61788500" w14:textId="77777777" w:rsidTr="0046047D">
        <w:trPr>
          <w:jc w:val="center"/>
        </w:trPr>
        <w:tc>
          <w:tcPr>
            <w:tcW w:w="869" w:type="pct"/>
            <w:vAlign w:val="center"/>
            <w:hideMark/>
          </w:tcPr>
          <w:p w14:paraId="6FDABBFC" w14:textId="05F70B2F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Nabava komunikacijske opreme</w:t>
            </w:r>
          </w:p>
        </w:tc>
        <w:tc>
          <w:tcPr>
            <w:tcW w:w="921" w:type="pct"/>
            <w:vAlign w:val="center"/>
            <w:hideMark/>
          </w:tcPr>
          <w:p w14:paraId="356A9F7E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Nabava uređaja za komunikaciju za potrebe obavljanja vatrogasne službe</w:t>
            </w:r>
          </w:p>
        </w:tc>
        <w:tc>
          <w:tcPr>
            <w:tcW w:w="788" w:type="pct"/>
            <w:vAlign w:val="center"/>
            <w:hideMark/>
          </w:tcPr>
          <w:p w14:paraId="567582CF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Komunikacijski uređaj</w:t>
            </w:r>
          </w:p>
        </w:tc>
        <w:tc>
          <w:tcPr>
            <w:tcW w:w="605" w:type="pct"/>
            <w:vAlign w:val="center"/>
            <w:hideMark/>
          </w:tcPr>
          <w:p w14:paraId="75281776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02" w:type="pct"/>
            <w:vAlign w:val="center"/>
            <w:hideMark/>
          </w:tcPr>
          <w:p w14:paraId="1E190906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JPV GZ</w:t>
            </w:r>
          </w:p>
        </w:tc>
        <w:tc>
          <w:tcPr>
            <w:tcW w:w="605" w:type="pct"/>
            <w:vAlign w:val="center"/>
            <w:hideMark/>
          </w:tcPr>
          <w:p w14:paraId="417BE819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11" w:type="pct"/>
            <w:vAlign w:val="center"/>
            <w:hideMark/>
          </w:tcPr>
          <w:p w14:paraId="4983D468" w14:textId="77777777" w:rsidR="00727D02" w:rsidRPr="00727D02" w:rsidRDefault="00727D02" w:rsidP="00727D02">
            <w:pPr>
              <w:rPr>
                <w:color w:val="000000"/>
                <w:sz w:val="16"/>
                <w:szCs w:val="16"/>
                <w:lang w:eastAsia="en-US"/>
              </w:rPr>
            </w:pPr>
            <w:r w:rsidRPr="00727D02">
              <w:rPr>
                <w:color w:val="000000"/>
                <w:sz w:val="16"/>
                <w:szCs w:val="16"/>
                <w:lang w:eastAsia="en-US"/>
              </w:rPr>
              <w:t>26</w:t>
            </w:r>
          </w:p>
        </w:tc>
      </w:tr>
    </w:tbl>
    <w:p w14:paraId="20866580" w14:textId="77777777" w:rsidR="00727D02" w:rsidRPr="00727D02" w:rsidRDefault="00727D02" w:rsidP="0043092D">
      <w:pPr>
        <w:spacing w:after="0" w:afterAutospacing="0"/>
        <w:rPr>
          <w:lang w:val="hr-HR" w:eastAsia="hr-HR"/>
        </w:rPr>
      </w:pPr>
      <w:r w:rsidRPr="00727D02">
        <w:rPr>
          <w:lang w:val="hr-HR" w:eastAsia="hr-HR"/>
        </w:rPr>
        <w:t xml:space="preserve">Tijekom prve polovice 2023. godine kod aktivnosti Opremanja, Javna vatrogasna postrojba je u cilju povećanja  kvalitete rada Operativno komunikacijskog centra te sustavnog održavanja opreme za spašavanje i vozila realizirala  slijedeću nabavu : </w:t>
      </w:r>
    </w:p>
    <w:p w14:paraId="5134709C" w14:textId="77777777" w:rsidR="00727D02" w:rsidRPr="001E7539" w:rsidRDefault="00727D02" w:rsidP="0043092D">
      <w:pPr>
        <w:pStyle w:val="Odlomakpopisa"/>
        <w:numPr>
          <w:ilvl w:val="0"/>
          <w:numId w:val="13"/>
        </w:numPr>
        <w:spacing w:before="0" w:beforeAutospacing="0"/>
        <w:ind w:left="357" w:hanging="357"/>
        <w:rPr>
          <w:lang w:val="hr-HR" w:eastAsia="hr-HR"/>
        </w:rPr>
      </w:pPr>
      <w:r w:rsidRPr="001E7539">
        <w:rPr>
          <w:lang w:val="hr-HR" w:eastAsia="hr-HR"/>
        </w:rPr>
        <w:t>Nano boce 6.8 L/300 BAR (NLL) - 20 komada</w:t>
      </w:r>
    </w:p>
    <w:p w14:paraId="63D0E484" w14:textId="77777777" w:rsidR="00727D02" w:rsidRPr="001E7539" w:rsidRDefault="00727D02" w:rsidP="0043092D">
      <w:pPr>
        <w:pStyle w:val="Odlomakpopisa"/>
        <w:numPr>
          <w:ilvl w:val="0"/>
          <w:numId w:val="13"/>
        </w:numPr>
        <w:spacing w:before="0" w:beforeAutospacing="0"/>
        <w:ind w:left="357" w:hanging="357"/>
        <w:rPr>
          <w:lang w:val="hr-HR" w:eastAsia="hr-HR"/>
        </w:rPr>
      </w:pPr>
      <w:r w:rsidRPr="001E7539">
        <w:rPr>
          <w:lang w:val="hr-HR" w:eastAsia="hr-HR"/>
        </w:rPr>
        <w:t xml:space="preserve">Noseći okviri za izolacijske aparate </w:t>
      </w:r>
      <w:proofErr w:type="spellStart"/>
      <w:r w:rsidRPr="001E7539">
        <w:rPr>
          <w:lang w:val="hr-HR" w:eastAsia="hr-HR"/>
        </w:rPr>
        <w:t>pss</w:t>
      </w:r>
      <w:proofErr w:type="spellEnd"/>
      <w:r w:rsidRPr="001E7539">
        <w:rPr>
          <w:lang w:val="hr-HR" w:eastAsia="hr-HR"/>
        </w:rPr>
        <w:t xml:space="preserve"> 4000 brrd-3683 – 15 komada</w:t>
      </w:r>
    </w:p>
    <w:p w14:paraId="5FDB7F9B" w14:textId="77777777" w:rsidR="00727D02" w:rsidRPr="001E7539" w:rsidRDefault="00727D02" w:rsidP="0043092D">
      <w:pPr>
        <w:pStyle w:val="Odlomakpopisa"/>
        <w:numPr>
          <w:ilvl w:val="0"/>
          <w:numId w:val="13"/>
        </w:numPr>
        <w:spacing w:before="0" w:beforeAutospacing="0"/>
        <w:ind w:left="357" w:hanging="357"/>
        <w:rPr>
          <w:lang w:val="hr-HR" w:eastAsia="hr-HR"/>
        </w:rPr>
      </w:pPr>
      <w:r w:rsidRPr="001E7539">
        <w:rPr>
          <w:lang w:val="hr-HR" w:eastAsia="hr-HR"/>
        </w:rPr>
        <w:t xml:space="preserve">Uređaj za blokiranje kretanja elektro - vozila </w:t>
      </w:r>
      <w:proofErr w:type="spellStart"/>
      <w:r w:rsidRPr="001E7539">
        <w:rPr>
          <w:lang w:val="hr-HR" w:eastAsia="hr-HR"/>
        </w:rPr>
        <w:t>Emergency</w:t>
      </w:r>
      <w:proofErr w:type="spellEnd"/>
      <w:r w:rsidRPr="001E7539">
        <w:rPr>
          <w:lang w:val="hr-HR" w:eastAsia="hr-HR"/>
        </w:rPr>
        <w:t xml:space="preserve"> Plug  - 3  komada</w:t>
      </w:r>
    </w:p>
    <w:p w14:paraId="02BB4D7B" w14:textId="77777777" w:rsidR="00727D02" w:rsidRPr="001E7539" w:rsidRDefault="00727D02" w:rsidP="0043092D">
      <w:pPr>
        <w:pStyle w:val="Odlomakpopisa"/>
        <w:numPr>
          <w:ilvl w:val="0"/>
          <w:numId w:val="13"/>
        </w:numPr>
        <w:spacing w:before="0" w:beforeAutospacing="0"/>
        <w:ind w:left="357" w:hanging="357"/>
        <w:rPr>
          <w:lang w:val="hr-HR" w:eastAsia="hr-HR"/>
        </w:rPr>
      </w:pPr>
      <w:r w:rsidRPr="001E7539">
        <w:rPr>
          <w:lang w:val="hr-HR" w:eastAsia="hr-HR"/>
        </w:rPr>
        <w:t xml:space="preserve">Ručni alat za razvaljivanje </w:t>
      </w:r>
      <w:proofErr w:type="spellStart"/>
      <w:r w:rsidRPr="001E7539">
        <w:rPr>
          <w:lang w:val="hr-HR" w:eastAsia="hr-HR"/>
        </w:rPr>
        <w:t>Holmatro</w:t>
      </w:r>
      <w:proofErr w:type="spellEnd"/>
      <w:r w:rsidRPr="001E7539">
        <w:rPr>
          <w:lang w:val="hr-HR" w:eastAsia="hr-HR"/>
        </w:rPr>
        <w:t xml:space="preserve"> -5 kom</w:t>
      </w:r>
    </w:p>
    <w:p w14:paraId="669817EF" w14:textId="77777777" w:rsidR="00727D02" w:rsidRPr="001E7539" w:rsidRDefault="00727D02" w:rsidP="0043092D">
      <w:pPr>
        <w:pStyle w:val="Odlomakpopisa"/>
        <w:numPr>
          <w:ilvl w:val="0"/>
          <w:numId w:val="13"/>
        </w:numPr>
        <w:spacing w:before="0" w:beforeAutospacing="0"/>
        <w:ind w:left="357" w:hanging="357"/>
        <w:rPr>
          <w:lang w:val="hr-HR" w:eastAsia="hr-HR"/>
        </w:rPr>
      </w:pPr>
      <w:r w:rsidRPr="001E7539">
        <w:rPr>
          <w:lang w:val="hr-HR" w:eastAsia="hr-HR"/>
        </w:rPr>
        <w:t xml:space="preserve">Visokotlačni perač </w:t>
      </w:r>
      <w:proofErr w:type="spellStart"/>
      <w:r w:rsidRPr="001E7539">
        <w:rPr>
          <w:lang w:val="hr-HR" w:eastAsia="hr-HR"/>
        </w:rPr>
        <w:t>Kranzle</w:t>
      </w:r>
      <w:proofErr w:type="spellEnd"/>
      <w:r w:rsidRPr="001E7539">
        <w:rPr>
          <w:lang w:val="hr-HR" w:eastAsia="hr-HR"/>
        </w:rPr>
        <w:t xml:space="preserve"> </w:t>
      </w:r>
      <w:proofErr w:type="spellStart"/>
      <w:r w:rsidRPr="001E7539">
        <w:rPr>
          <w:lang w:val="hr-HR" w:eastAsia="hr-HR"/>
        </w:rPr>
        <w:t>Therm</w:t>
      </w:r>
      <w:proofErr w:type="spellEnd"/>
      <w:r w:rsidRPr="001E7539">
        <w:rPr>
          <w:lang w:val="hr-HR" w:eastAsia="hr-HR"/>
        </w:rPr>
        <w:t xml:space="preserve"> C13/180 – 1 komad</w:t>
      </w:r>
    </w:p>
    <w:p w14:paraId="73DB2B20" w14:textId="77777777" w:rsidR="00727D02" w:rsidRPr="001E7539" w:rsidRDefault="00727D02" w:rsidP="0043092D">
      <w:pPr>
        <w:pStyle w:val="Odlomakpopisa"/>
        <w:numPr>
          <w:ilvl w:val="0"/>
          <w:numId w:val="13"/>
        </w:numPr>
        <w:spacing w:before="0" w:beforeAutospacing="0"/>
        <w:ind w:left="357" w:hanging="357"/>
        <w:rPr>
          <w:lang w:val="hr-HR" w:eastAsia="hr-HR"/>
        </w:rPr>
      </w:pPr>
      <w:r w:rsidRPr="001E7539">
        <w:rPr>
          <w:lang w:val="hr-HR" w:eastAsia="hr-HR"/>
        </w:rPr>
        <w:t>Ljestva sastavljača (4-djelna)- 1 komplet</w:t>
      </w:r>
    </w:p>
    <w:p w14:paraId="3A1272C5" w14:textId="77777777" w:rsidR="00727D02" w:rsidRPr="001E7539" w:rsidRDefault="00727D02" w:rsidP="0043092D">
      <w:pPr>
        <w:pStyle w:val="Odlomakpopisa"/>
        <w:numPr>
          <w:ilvl w:val="0"/>
          <w:numId w:val="13"/>
        </w:numPr>
        <w:spacing w:before="0" w:beforeAutospacing="0"/>
        <w:ind w:left="357" w:hanging="357"/>
        <w:rPr>
          <w:lang w:val="hr-HR" w:eastAsia="hr-HR"/>
        </w:rPr>
      </w:pPr>
      <w:r w:rsidRPr="001E7539">
        <w:rPr>
          <w:lang w:val="hr-HR" w:eastAsia="hr-HR"/>
        </w:rPr>
        <w:t>Server za FM BTO Apple MAC MINI M“ PRO – 1 kom</w:t>
      </w:r>
    </w:p>
    <w:p w14:paraId="70C9CB0D" w14:textId="77777777" w:rsidR="00727D02" w:rsidRPr="001E7539" w:rsidRDefault="00727D02" w:rsidP="0043092D">
      <w:pPr>
        <w:pStyle w:val="Odlomakpopisa"/>
        <w:numPr>
          <w:ilvl w:val="0"/>
          <w:numId w:val="13"/>
        </w:numPr>
        <w:spacing w:before="0" w:beforeAutospacing="0"/>
        <w:ind w:left="357" w:hanging="357"/>
        <w:rPr>
          <w:lang w:val="hr-HR" w:eastAsia="hr-HR"/>
        </w:rPr>
      </w:pPr>
      <w:r w:rsidRPr="001E7539">
        <w:rPr>
          <w:lang w:val="hr-HR" w:eastAsia="hr-HR"/>
        </w:rPr>
        <w:t>Računalo LENOVO s programima Windows i Office – 1 kom</w:t>
      </w:r>
    </w:p>
    <w:p w14:paraId="087FA99D" w14:textId="77777777" w:rsidR="00727D02" w:rsidRPr="001E7539" w:rsidRDefault="00727D02" w:rsidP="0043092D">
      <w:pPr>
        <w:pStyle w:val="Odlomakpopisa"/>
        <w:numPr>
          <w:ilvl w:val="0"/>
          <w:numId w:val="13"/>
        </w:numPr>
        <w:spacing w:before="0" w:beforeAutospacing="0"/>
        <w:ind w:left="357" w:hanging="357"/>
        <w:rPr>
          <w:lang w:val="hr-HR" w:eastAsia="hr-HR"/>
        </w:rPr>
      </w:pPr>
      <w:proofErr w:type="spellStart"/>
      <w:r w:rsidRPr="001E7539">
        <w:rPr>
          <w:lang w:val="hr-HR" w:eastAsia="hr-HR"/>
        </w:rPr>
        <w:t>Courant</w:t>
      </w:r>
      <w:proofErr w:type="spellEnd"/>
      <w:r w:rsidRPr="001E7539">
        <w:rPr>
          <w:lang w:val="hr-HR" w:eastAsia="hr-HR"/>
        </w:rPr>
        <w:t xml:space="preserve"> </w:t>
      </w:r>
      <w:proofErr w:type="spellStart"/>
      <w:r w:rsidRPr="001E7539">
        <w:rPr>
          <w:lang w:val="hr-HR" w:eastAsia="hr-HR"/>
        </w:rPr>
        <w:t>control</w:t>
      </w:r>
      <w:proofErr w:type="spellEnd"/>
      <w:r w:rsidRPr="001E7539">
        <w:rPr>
          <w:lang w:val="hr-HR" w:eastAsia="hr-HR"/>
        </w:rPr>
        <w:t xml:space="preserve"> ploča s </w:t>
      </w:r>
      <w:proofErr w:type="spellStart"/>
      <w:r w:rsidRPr="001E7539">
        <w:rPr>
          <w:lang w:val="hr-HR" w:eastAsia="hr-HR"/>
        </w:rPr>
        <w:t>tripod</w:t>
      </w:r>
      <w:proofErr w:type="spellEnd"/>
      <w:r w:rsidRPr="001E7539">
        <w:rPr>
          <w:lang w:val="hr-HR" w:eastAsia="hr-HR"/>
        </w:rPr>
        <w:t xml:space="preserve"> nosačem – 1 kom</w:t>
      </w:r>
    </w:p>
    <w:p w14:paraId="249A9120" w14:textId="77777777" w:rsidR="00727D02" w:rsidRPr="001E7539" w:rsidRDefault="00727D02" w:rsidP="0043092D">
      <w:pPr>
        <w:pStyle w:val="Odlomakpopisa"/>
        <w:numPr>
          <w:ilvl w:val="0"/>
          <w:numId w:val="13"/>
        </w:numPr>
        <w:spacing w:before="0" w:beforeAutospacing="0"/>
        <w:ind w:left="357" w:hanging="357"/>
        <w:rPr>
          <w:lang w:val="hr-HR" w:eastAsia="hr-HR"/>
        </w:rPr>
      </w:pPr>
      <w:r w:rsidRPr="001E7539">
        <w:rPr>
          <w:lang w:val="hr-HR" w:eastAsia="hr-HR"/>
        </w:rPr>
        <w:lastRenderedPageBreak/>
        <w:t>Uređaji za komunikaciju (ručna radijske postaje MOTOROLA VHF DP4400e Li-Ion i DP4401  E IMPRESS) – ukupno 26 kom</w:t>
      </w:r>
    </w:p>
    <w:p w14:paraId="58BE4F17" w14:textId="77777777" w:rsidR="00727D02" w:rsidRPr="001E7539" w:rsidRDefault="00727D02" w:rsidP="0043092D">
      <w:pPr>
        <w:pStyle w:val="Odlomakpopisa"/>
        <w:numPr>
          <w:ilvl w:val="0"/>
          <w:numId w:val="13"/>
        </w:numPr>
        <w:spacing w:before="0" w:beforeAutospacing="0"/>
        <w:ind w:left="357" w:hanging="357"/>
        <w:rPr>
          <w:lang w:val="hr-HR" w:eastAsia="hr-HR"/>
        </w:rPr>
      </w:pPr>
      <w:r w:rsidRPr="001E7539">
        <w:rPr>
          <w:lang w:val="hr-HR" w:eastAsia="hr-HR"/>
        </w:rPr>
        <w:t>Toplinska kamera DAHUA DH-TPC –BF5421-T -2 kom za potrebe vježbališta</w:t>
      </w:r>
    </w:p>
    <w:p w14:paraId="39FCB6CD" w14:textId="77777777" w:rsidR="00727D02" w:rsidRPr="00727D02" w:rsidRDefault="00727D02" w:rsidP="001E7539">
      <w:pPr>
        <w:rPr>
          <w:lang w:val="hr-HR" w:eastAsia="hr-HR"/>
        </w:rPr>
      </w:pPr>
      <w:r w:rsidRPr="00727D02">
        <w:rPr>
          <w:lang w:val="hr-HR" w:eastAsia="hr-HR"/>
        </w:rPr>
        <w:t>Ulaganje u gore navedenu aktivnost tijekom navedenog izvještajnog razdoblja prve polovice 2023. godine, odnosi se na ulaganje u nabavu digitalne komunikacijske opreme u Centru veze i vatrogasnim postajama za ostvarivanje jedinstvene upravljačke funkcije za uzbunjivanje svake vatrogasne postaje iz Centra veze, sustav kamera, integracija sustava, instaliranje, programiranje u cilju osamostaljivanja vatrogasnih postaja. Svih 5 vatrogasnih postaja dopunjene su opremom koja im je neophodna u kvalitetnom obavljanju vatrogasne djelatnosti (</w:t>
      </w:r>
      <w:proofErr w:type="spellStart"/>
      <w:r w:rsidRPr="00727D02">
        <w:rPr>
          <w:lang w:val="hr-HR" w:eastAsia="hr-HR"/>
        </w:rPr>
        <w:t>nano</w:t>
      </w:r>
      <w:proofErr w:type="spellEnd"/>
      <w:r w:rsidRPr="00727D02">
        <w:rPr>
          <w:lang w:val="hr-HR" w:eastAsia="hr-HR"/>
        </w:rPr>
        <w:t xml:space="preserve"> boce, noseći okviri, ručni alati za razvaljivanje, ručne radiopostaje) također i vježbalište sa 2 toplinske kamere u cilju kvalitetnije obuke vatrogasnih operativaca. </w:t>
      </w:r>
    </w:p>
    <w:p w14:paraId="1863DF0B" w14:textId="0CA5F466" w:rsidR="00761CCC" w:rsidRDefault="00264B38" w:rsidP="0038770B">
      <w:pPr>
        <w:pStyle w:val="Naslov2"/>
        <w:rPr>
          <w:lang w:val="hr-HR"/>
        </w:rPr>
      </w:pPr>
      <w:bookmarkStart w:id="12" w:name="_Toc140742382"/>
      <w:r>
        <w:rPr>
          <w:lang w:val="hr-HR"/>
        </w:rPr>
        <w:t>Obrazloženje prenesenog viška/manjka</w:t>
      </w:r>
      <w:bookmarkEnd w:id="12"/>
    </w:p>
    <w:tbl>
      <w:tblPr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201"/>
        <w:gridCol w:w="2574"/>
        <w:gridCol w:w="1298"/>
      </w:tblGrid>
      <w:tr w:rsidR="00F21F85" w:rsidRPr="00E94868" w14:paraId="2FA5E9F3" w14:textId="77777777" w:rsidTr="00B11012">
        <w:trPr>
          <w:trHeight w:val="873"/>
        </w:trPr>
        <w:tc>
          <w:tcPr>
            <w:tcW w:w="2384" w:type="dxa"/>
            <w:shd w:val="clear" w:color="auto" w:fill="auto"/>
            <w:vAlign w:val="center"/>
            <w:hideMark/>
          </w:tcPr>
          <w:p w14:paraId="75DA251B" w14:textId="77777777" w:rsidR="00F21F85" w:rsidRPr="00E94868" w:rsidRDefault="00F21F85" w:rsidP="00E94868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94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Opis stavke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4CCE84E1" w14:textId="77777777" w:rsidR="00F21F85" w:rsidRPr="00E94868" w:rsidRDefault="00F21F85" w:rsidP="00E94868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hr-HR" w:eastAsia="hr-HR"/>
              </w:rPr>
            </w:pPr>
            <w:r w:rsidRPr="00E94868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hr-HR" w:eastAsia="hr-HR"/>
              </w:rPr>
              <w:t>Šifra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29CC802F" w14:textId="5EC916C8" w:rsidR="00F21F85" w:rsidRPr="00E94868" w:rsidRDefault="00F21F85" w:rsidP="00E94868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94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Ostvareno u izvještajnom razdoblju preth</w:t>
            </w:r>
            <w:r w:rsidRPr="00F21F8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odne</w:t>
            </w:r>
            <w:r w:rsidRPr="00E94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godine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55E59C0" w14:textId="77777777" w:rsidR="00F21F85" w:rsidRPr="00E94868" w:rsidRDefault="00F21F85" w:rsidP="00E94868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94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Ostvareno u izvještajnom razdoblju </w:t>
            </w:r>
            <w:r w:rsidRPr="00E94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br/>
              <w:t>tekuće godine</w:t>
            </w:r>
          </w:p>
        </w:tc>
      </w:tr>
      <w:tr w:rsidR="00F21F85" w:rsidRPr="005225B2" w14:paraId="2333C1E8" w14:textId="77777777" w:rsidTr="00B11012">
        <w:trPr>
          <w:trHeight w:val="473"/>
        </w:trPr>
        <w:tc>
          <w:tcPr>
            <w:tcW w:w="2384" w:type="dxa"/>
            <w:shd w:val="clear" w:color="auto" w:fill="auto"/>
            <w:vAlign w:val="center"/>
            <w:hideMark/>
          </w:tcPr>
          <w:p w14:paraId="017AE8FB" w14:textId="77777777" w:rsidR="00F21F85" w:rsidRPr="005225B2" w:rsidRDefault="00F21F85" w:rsidP="00F21F85">
            <w:pPr>
              <w:spacing w:before="0" w:beforeAutospacing="0" w:after="0" w:afterAutospacing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5225B2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>Višak prihoda - preneseni (šifre 92211+92212-92221-92222)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634893F0" w14:textId="77777777" w:rsidR="00F21F85" w:rsidRPr="005225B2" w:rsidRDefault="00F21F85" w:rsidP="00F21F85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C0C0C"/>
                <w:sz w:val="16"/>
                <w:szCs w:val="16"/>
                <w:lang w:val="hr-HR" w:eastAsia="hr-HR"/>
              </w:rPr>
            </w:pPr>
            <w:r w:rsidRPr="005225B2">
              <w:rPr>
                <w:rFonts w:ascii="Arial" w:hAnsi="Arial" w:cs="Arial"/>
                <w:bCs/>
                <w:color w:val="0C0C0C"/>
                <w:sz w:val="16"/>
                <w:szCs w:val="16"/>
                <w:lang w:val="hr-HR" w:eastAsia="hr-HR"/>
              </w:rPr>
              <w:t>9221x,9222x VP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72605C35" w14:textId="77777777" w:rsidR="00F21F85" w:rsidRPr="005225B2" w:rsidRDefault="00F21F85" w:rsidP="00F21F85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5225B2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5BE5E47" w14:textId="77777777" w:rsidR="00F21F85" w:rsidRPr="005225B2" w:rsidRDefault="00F21F85" w:rsidP="00F21F85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5225B2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>6.944,83</w:t>
            </w:r>
          </w:p>
        </w:tc>
      </w:tr>
      <w:tr w:rsidR="00F21F85" w:rsidRPr="005225B2" w14:paraId="0273D78E" w14:textId="77777777" w:rsidTr="00B11012">
        <w:trPr>
          <w:trHeight w:val="623"/>
        </w:trPr>
        <w:tc>
          <w:tcPr>
            <w:tcW w:w="2384" w:type="dxa"/>
            <w:shd w:val="clear" w:color="auto" w:fill="auto"/>
            <w:vAlign w:val="center"/>
            <w:hideMark/>
          </w:tcPr>
          <w:p w14:paraId="13A29B5B" w14:textId="77777777" w:rsidR="00F21F85" w:rsidRPr="005225B2" w:rsidRDefault="00F21F85" w:rsidP="00F21F85">
            <w:pPr>
              <w:spacing w:before="0" w:beforeAutospacing="0" w:after="0" w:afterAutospacing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5225B2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>Manjak prihoda - preneseni (šifre 92221+92222-92211-92212)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602E9CC4" w14:textId="77777777" w:rsidR="00F21F85" w:rsidRPr="005225B2" w:rsidRDefault="00F21F85" w:rsidP="00F21F85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C0C0C"/>
                <w:sz w:val="16"/>
                <w:szCs w:val="16"/>
                <w:lang w:val="hr-HR" w:eastAsia="hr-HR"/>
              </w:rPr>
            </w:pPr>
            <w:r w:rsidRPr="005225B2">
              <w:rPr>
                <w:rFonts w:ascii="Arial" w:hAnsi="Arial" w:cs="Arial"/>
                <w:bCs/>
                <w:color w:val="0C0C0C"/>
                <w:sz w:val="16"/>
                <w:szCs w:val="16"/>
                <w:lang w:val="hr-HR" w:eastAsia="hr-HR"/>
              </w:rPr>
              <w:t>9221x,9222x MP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7740F992" w14:textId="77777777" w:rsidR="00F21F85" w:rsidRPr="005225B2" w:rsidRDefault="00F21F85" w:rsidP="00F21F85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5225B2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>665.134,33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12B3453C" w14:textId="77777777" w:rsidR="00F21F85" w:rsidRPr="005225B2" w:rsidRDefault="00F21F85" w:rsidP="00F21F85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5225B2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</w:tbl>
    <w:p w14:paraId="559D9D02" w14:textId="77777777" w:rsidR="00E94868" w:rsidRPr="00E94868" w:rsidRDefault="00E94868" w:rsidP="00E94868">
      <w:pPr>
        <w:rPr>
          <w:lang w:val="hr-HR"/>
        </w:rPr>
      </w:pPr>
    </w:p>
    <w:p w14:paraId="5D414FAC" w14:textId="60A1FF73" w:rsidR="005225B2" w:rsidRDefault="00FE60AD" w:rsidP="005225B2">
      <w:pPr>
        <w:rPr>
          <w:lang w:val="hr-HR"/>
        </w:rPr>
      </w:pPr>
      <w:r>
        <w:rPr>
          <w:lang w:val="hr-HR"/>
        </w:rPr>
        <w:t>Manjak prihoda preneseni iz prethodnog izvještajnog razdoblja iznosi 665.134,33 € dok u ovom izvještajnom razdoblju manjka nema jer je pokriven sa viškom iz prethodne godine.</w:t>
      </w:r>
    </w:p>
    <w:p w14:paraId="26790D81" w14:textId="3813641E" w:rsidR="00FE60AD" w:rsidRPr="005225B2" w:rsidRDefault="00FE60AD" w:rsidP="005225B2">
      <w:pPr>
        <w:rPr>
          <w:lang w:val="hr-HR"/>
        </w:rPr>
      </w:pPr>
      <w:r>
        <w:rPr>
          <w:lang w:val="hr-HR"/>
        </w:rPr>
        <w:t>Višak iznosi 6.944,83 € koji se prenosi u slijedeće izvještajno razdoblje.</w:t>
      </w:r>
    </w:p>
    <w:p w14:paraId="0E363306" w14:textId="77777777" w:rsidR="002433BE" w:rsidRDefault="002433BE" w:rsidP="001E7539">
      <w:pPr>
        <w:rPr>
          <w:lang w:val="hr-HR"/>
        </w:rPr>
      </w:pPr>
    </w:p>
    <w:p w14:paraId="008B8ED5" w14:textId="2B976B93" w:rsidR="002433BE" w:rsidRPr="002433BE" w:rsidRDefault="002433BE" w:rsidP="002433BE">
      <w:pPr>
        <w:rPr>
          <w:lang w:val="hr-HR"/>
        </w:rPr>
      </w:pPr>
      <w:r w:rsidRPr="002433BE">
        <w:rPr>
          <w:lang w:val="hr-HR"/>
        </w:rPr>
        <w:t>KLASA:400-02/23-01/</w:t>
      </w:r>
      <w:r w:rsidR="003821DC">
        <w:rPr>
          <w:lang w:val="hr-HR"/>
        </w:rPr>
        <w:t>3</w:t>
      </w:r>
      <w:r w:rsidRPr="002433BE">
        <w:rPr>
          <w:lang w:val="hr-HR"/>
        </w:rPr>
        <w:tab/>
      </w:r>
      <w:r w:rsidRPr="002433BE">
        <w:rPr>
          <w:lang w:val="hr-HR"/>
        </w:rPr>
        <w:tab/>
      </w:r>
      <w:r w:rsidRPr="002433BE">
        <w:rPr>
          <w:lang w:val="hr-HR"/>
        </w:rPr>
        <w:tab/>
      </w:r>
      <w:r w:rsidRPr="002433BE">
        <w:rPr>
          <w:lang w:val="hr-HR"/>
        </w:rPr>
        <w:tab/>
      </w:r>
      <w:r w:rsidRPr="002433BE">
        <w:rPr>
          <w:lang w:val="hr-HR"/>
        </w:rPr>
        <w:tab/>
      </w:r>
      <w:r w:rsidRPr="002433BE">
        <w:rPr>
          <w:lang w:val="hr-HR"/>
        </w:rPr>
        <w:tab/>
      </w:r>
    </w:p>
    <w:p w14:paraId="04F34305" w14:textId="77777777" w:rsidR="002433BE" w:rsidRPr="002433BE" w:rsidRDefault="002433BE" w:rsidP="002433BE">
      <w:pPr>
        <w:rPr>
          <w:lang w:val="hr-HR"/>
        </w:rPr>
      </w:pPr>
      <w:r w:rsidRPr="002433BE">
        <w:rPr>
          <w:lang w:val="hr-HR"/>
        </w:rPr>
        <w:t>URBROJ:251-366-100-23-1</w:t>
      </w:r>
    </w:p>
    <w:p w14:paraId="4C8E83F6" w14:textId="035ECECB" w:rsidR="002433BE" w:rsidRDefault="002433BE" w:rsidP="002433BE">
      <w:pPr>
        <w:rPr>
          <w:lang w:val="hr-HR"/>
        </w:rPr>
      </w:pPr>
      <w:r w:rsidRPr="002433BE">
        <w:rPr>
          <w:lang w:val="hr-HR"/>
        </w:rPr>
        <w:t>U Zagrebu, 20. srpnja 2023.godine</w:t>
      </w:r>
    </w:p>
    <w:p w14:paraId="7DB919B7" w14:textId="77777777" w:rsidR="00263905" w:rsidRDefault="00263905" w:rsidP="002433BE">
      <w:pPr>
        <w:rPr>
          <w:lang w:val="hr-HR"/>
        </w:rPr>
      </w:pPr>
    </w:p>
    <w:p w14:paraId="7F5434F9" w14:textId="77777777" w:rsidR="00263905" w:rsidRDefault="00263905" w:rsidP="002433BE">
      <w:pPr>
        <w:rPr>
          <w:lang w:val="hr-HR"/>
        </w:rPr>
      </w:pPr>
    </w:p>
    <w:p w14:paraId="4FA57F69" w14:textId="77777777" w:rsidR="00263905" w:rsidRPr="00263905" w:rsidRDefault="00263905" w:rsidP="00263905">
      <w:pPr>
        <w:jc w:val="right"/>
        <w:rPr>
          <w:lang w:val="hr-HR"/>
        </w:rPr>
      </w:pPr>
      <w:r w:rsidRPr="00263905">
        <w:rPr>
          <w:lang w:val="hr-HR"/>
        </w:rPr>
        <w:t xml:space="preserve">                                                                                                               Predsjednik Vatrogasnog vijeća</w:t>
      </w:r>
    </w:p>
    <w:p w14:paraId="1B15B4DD" w14:textId="77777777" w:rsidR="00263905" w:rsidRPr="00263905" w:rsidRDefault="00263905" w:rsidP="00263905">
      <w:pPr>
        <w:jc w:val="right"/>
        <w:rPr>
          <w:lang w:val="hr-HR"/>
        </w:rPr>
      </w:pPr>
    </w:p>
    <w:p w14:paraId="63B42A61" w14:textId="2AC85455" w:rsidR="00263905" w:rsidRPr="00761CCC" w:rsidRDefault="00263905" w:rsidP="00263905">
      <w:pPr>
        <w:jc w:val="right"/>
        <w:rPr>
          <w:lang w:val="hr-HR"/>
        </w:rPr>
      </w:pPr>
      <w:r w:rsidRPr="00263905">
        <w:rPr>
          <w:lang w:val="hr-HR"/>
        </w:rPr>
        <w:t xml:space="preserve">                                                                                                               Gordan Bosanac</w:t>
      </w:r>
    </w:p>
    <w:sectPr w:rsidR="00263905" w:rsidRPr="00761CCC" w:rsidSect="007A04D9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529A" w14:textId="77777777" w:rsidR="009436C8" w:rsidRDefault="009436C8" w:rsidP="009C1C03">
      <w:r>
        <w:separator/>
      </w:r>
    </w:p>
  </w:endnote>
  <w:endnote w:type="continuationSeparator" w:id="0">
    <w:p w14:paraId="1C186253" w14:textId="77777777" w:rsidR="009436C8" w:rsidRDefault="009436C8" w:rsidP="009C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2912" w14:textId="44ED17AF" w:rsidR="009C1C03" w:rsidRDefault="009C1C03">
    <w:pPr>
      <w:pStyle w:val="Podnoje"/>
      <w:jc w:val="center"/>
    </w:pPr>
  </w:p>
  <w:p w14:paraId="3294F850" w14:textId="77777777" w:rsidR="009C1C03" w:rsidRDefault="009C1C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5709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E428" w14:textId="18004C66" w:rsidR="00516657" w:rsidRPr="00533EA0" w:rsidRDefault="00423ADA" w:rsidP="00533EA0">
        <w:pPr>
          <w:pStyle w:val="Podnoje"/>
          <w:jc w:val="center"/>
          <w:rPr>
            <w:sz w:val="20"/>
            <w:szCs w:val="20"/>
          </w:rPr>
        </w:pPr>
        <w:r w:rsidRPr="007A04D9">
          <w:rPr>
            <w:sz w:val="20"/>
            <w:szCs w:val="20"/>
          </w:rPr>
          <w:fldChar w:fldCharType="begin"/>
        </w:r>
        <w:r w:rsidRPr="007A04D9">
          <w:rPr>
            <w:sz w:val="20"/>
            <w:szCs w:val="20"/>
          </w:rPr>
          <w:instrText xml:space="preserve"> PAGE   \* MERGEFORMAT </w:instrText>
        </w:r>
        <w:r w:rsidRPr="007A04D9">
          <w:rPr>
            <w:sz w:val="20"/>
            <w:szCs w:val="20"/>
          </w:rPr>
          <w:fldChar w:fldCharType="separate"/>
        </w:r>
        <w:r w:rsidRPr="007A04D9">
          <w:rPr>
            <w:noProof/>
            <w:sz w:val="20"/>
            <w:szCs w:val="20"/>
          </w:rPr>
          <w:t>2</w:t>
        </w:r>
        <w:r w:rsidRPr="007A04D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E6CC" w14:textId="77777777" w:rsidR="009436C8" w:rsidRDefault="009436C8" w:rsidP="009C1C03">
      <w:r>
        <w:separator/>
      </w:r>
    </w:p>
  </w:footnote>
  <w:footnote w:type="continuationSeparator" w:id="0">
    <w:p w14:paraId="4BC3DFAD" w14:textId="77777777" w:rsidR="009436C8" w:rsidRDefault="009436C8" w:rsidP="009C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F71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B72781"/>
    <w:multiLevelType w:val="hybridMultilevel"/>
    <w:tmpl w:val="67580B62"/>
    <w:lvl w:ilvl="0" w:tplc="29A4C5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B5014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354608"/>
    <w:multiLevelType w:val="multilevel"/>
    <w:tmpl w:val="4DC4B95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9E5F16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5EB9"/>
    <w:multiLevelType w:val="hybridMultilevel"/>
    <w:tmpl w:val="4732A0A2"/>
    <w:lvl w:ilvl="0" w:tplc="71CC13D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678DA"/>
    <w:multiLevelType w:val="multilevel"/>
    <w:tmpl w:val="18BE8F4C"/>
    <w:styleLink w:val="num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7620BD"/>
    <w:multiLevelType w:val="hybridMultilevel"/>
    <w:tmpl w:val="64963EDE"/>
    <w:lvl w:ilvl="0" w:tplc="EDC648F6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2252EEF"/>
    <w:multiLevelType w:val="hybridMultilevel"/>
    <w:tmpl w:val="AB6E13D6"/>
    <w:lvl w:ilvl="0" w:tplc="29A4C5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42ED5"/>
    <w:multiLevelType w:val="hybridMultilevel"/>
    <w:tmpl w:val="D24433C0"/>
    <w:lvl w:ilvl="0" w:tplc="5A667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D2A83"/>
    <w:multiLevelType w:val="hybridMultilevel"/>
    <w:tmpl w:val="3B7C7102"/>
    <w:lvl w:ilvl="0" w:tplc="29A4C5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235904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C6E2C"/>
    <w:multiLevelType w:val="hybridMultilevel"/>
    <w:tmpl w:val="A80446F6"/>
    <w:lvl w:ilvl="0" w:tplc="29A4C5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03E58"/>
    <w:multiLevelType w:val="multilevel"/>
    <w:tmpl w:val="18BE8F4C"/>
    <w:numStyleLink w:val="numer"/>
  </w:abstractNum>
  <w:abstractNum w:abstractNumId="14" w15:restartNumberingAfterBreak="0">
    <w:nsid w:val="75563F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7928159">
    <w:abstractNumId w:val="5"/>
  </w:num>
  <w:num w:numId="2" w16cid:durableId="955209543">
    <w:abstractNumId w:val="6"/>
  </w:num>
  <w:num w:numId="3" w16cid:durableId="1149515821">
    <w:abstractNumId w:val="13"/>
  </w:num>
  <w:num w:numId="4" w16cid:durableId="105124674">
    <w:abstractNumId w:val="3"/>
  </w:num>
  <w:num w:numId="5" w16cid:durableId="91559654">
    <w:abstractNumId w:val="14"/>
  </w:num>
  <w:num w:numId="6" w16cid:durableId="1116024942">
    <w:abstractNumId w:val="4"/>
  </w:num>
  <w:num w:numId="7" w16cid:durableId="602954680">
    <w:abstractNumId w:val="11"/>
  </w:num>
  <w:num w:numId="8" w16cid:durableId="1428692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3786460">
    <w:abstractNumId w:val="0"/>
  </w:num>
  <w:num w:numId="10" w16cid:durableId="805321748">
    <w:abstractNumId w:val="10"/>
  </w:num>
  <w:num w:numId="11" w16cid:durableId="475881441">
    <w:abstractNumId w:val="1"/>
  </w:num>
  <w:num w:numId="12" w16cid:durableId="1131633614">
    <w:abstractNumId w:val="12"/>
  </w:num>
  <w:num w:numId="13" w16cid:durableId="1793744456">
    <w:abstractNumId w:val="8"/>
  </w:num>
  <w:num w:numId="14" w16cid:durableId="1781995498">
    <w:abstractNumId w:val="9"/>
  </w:num>
  <w:num w:numId="15" w16cid:durableId="1404834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96"/>
    <w:rsid w:val="00003716"/>
    <w:rsid w:val="00026E25"/>
    <w:rsid w:val="000547E5"/>
    <w:rsid w:val="000A2175"/>
    <w:rsid w:val="000C7571"/>
    <w:rsid w:val="00114DB5"/>
    <w:rsid w:val="00141296"/>
    <w:rsid w:val="00145E0E"/>
    <w:rsid w:val="001E0760"/>
    <w:rsid w:val="001E7539"/>
    <w:rsid w:val="00220E48"/>
    <w:rsid w:val="002433BE"/>
    <w:rsid w:val="0024640D"/>
    <w:rsid w:val="00263905"/>
    <w:rsid w:val="00264B38"/>
    <w:rsid w:val="00284098"/>
    <w:rsid w:val="002B0868"/>
    <w:rsid w:val="002C5514"/>
    <w:rsid w:val="0032337D"/>
    <w:rsid w:val="003234D4"/>
    <w:rsid w:val="003821DC"/>
    <w:rsid w:val="0038770B"/>
    <w:rsid w:val="00423ADA"/>
    <w:rsid w:val="0043092D"/>
    <w:rsid w:val="0044634B"/>
    <w:rsid w:val="00456EED"/>
    <w:rsid w:val="00474510"/>
    <w:rsid w:val="004771DB"/>
    <w:rsid w:val="00483A9D"/>
    <w:rsid w:val="004F0716"/>
    <w:rsid w:val="0050044E"/>
    <w:rsid w:val="00516657"/>
    <w:rsid w:val="005225B2"/>
    <w:rsid w:val="00533EA0"/>
    <w:rsid w:val="00552AA9"/>
    <w:rsid w:val="00575AD0"/>
    <w:rsid w:val="005C79C7"/>
    <w:rsid w:val="005D1DBF"/>
    <w:rsid w:val="005E500D"/>
    <w:rsid w:val="00641F75"/>
    <w:rsid w:val="006A5660"/>
    <w:rsid w:val="00727D02"/>
    <w:rsid w:val="00761CCC"/>
    <w:rsid w:val="007868E9"/>
    <w:rsid w:val="007A04D9"/>
    <w:rsid w:val="007A752E"/>
    <w:rsid w:val="007B6C98"/>
    <w:rsid w:val="007E3D8B"/>
    <w:rsid w:val="008D024B"/>
    <w:rsid w:val="008D5D14"/>
    <w:rsid w:val="00940B65"/>
    <w:rsid w:val="009436C8"/>
    <w:rsid w:val="009963BA"/>
    <w:rsid w:val="009A4B27"/>
    <w:rsid w:val="009C115F"/>
    <w:rsid w:val="009C1C03"/>
    <w:rsid w:val="009F40B6"/>
    <w:rsid w:val="00A3756B"/>
    <w:rsid w:val="00A52820"/>
    <w:rsid w:val="00AC3A69"/>
    <w:rsid w:val="00B11012"/>
    <w:rsid w:val="00C03A01"/>
    <w:rsid w:val="00CA5F6F"/>
    <w:rsid w:val="00D0763A"/>
    <w:rsid w:val="00D6209E"/>
    <w:rsid w:val="00E72689"/>
    <w:rsid w:val="00E864CF"/>
    <w:rsid w:val="00E94868"/>
    <w:rsid w:val="00EC2DDD"/>
    <w:rsid w:val="00F21F85"/>
    <w:rsid w:val="00F37F05"/>
    <w:rsid w:val="00F40BB0"/>
    <w:rsid w:val="00F51839"/>
    <w:rsid w:val="00F768D4"/>
    <w:rsid w:val="00FA04DE"/>
    <w:rsid w:val="00FA70BF"/>
    <w:rsid w:val="00FB2763"/>
    <w:rsid w:val="00FB4C1A"/>
    <w:rsid w:val="00FD15C2"/>
    <w:rsid w:val="00FD4042"/>
    <w:rsid w:val="00FE1345"/>
    <w:rsid w:val="00FE60AD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46FE"/>
  <w15:chartTrackingRefBased/>
  <w15:docId w15:val="{C42E0C84-EDF3-4392-B9FE-E450EA5E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44634B"/>
    <w:pPr>
      <w:keepNext/>
      <w:keepLines/>
      <w:pageBreakBefore/>
      <w:numPr>
        <w:numId w:val="4"/>
      </w:numPr>
      <w:spacing w:before="240" w:after="240"/>
      <w:ind w:left="357" w:hanging="357"/>
      <w:outlineLvl w:val="0"/>
    </w:pPr>
    <w:rPr>
      <w:rFonts w:eastAsiaTheme="majorEastAsia" w:cstheme="majorBidi"/>
      <w:caps/>
      <w:sz w:val="28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71DB"/>
    <w:pPr>
      <w:keepNext/>
      <w:keepLines/>
      <w:numPr>
        <w:ilvl w:val="1"/>
        <w:numId w:val="4"/>
      </w:numPr>
      <w:spacing w:before="40" w:after="360"/>
      <w:ind w:left="714" w:hanging="357"/>
      <w:outlineLvl w:val="1"/>
    </w:pPr>
    <w:rPr>
      <w:rFonts w:eastAsiaTheme="majorEastAsia" w:cstheme="majorBidi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4634B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71DB"/>
    <w:rPr>
      <w:rFonts w:ascii="Times New Roman" w:eastAsiaTheme="majorEastAsia" w:hAnsi="Times New Roman" w:cstheme="majorBidi"/>
      <w:sz w:val="24"/>
      <w:szCs w:val="26"/>
      <w:lang w:eastAsia="en-GB"/>
    </w:rPr>
  </w:style>
  <w:style w:type="numbering" w:customStyle="1" w:styleId="numer">
    <w:name w:val="numer"/>
    <w:uiPriority w:val="99"/>
    <w:rsid w:val="00552AA9"/>
    <w:pPr>
      <w:numPr>
        <w:numId w:val="2"/>
      </w:numPr>
    </w:pPr>
  </w:style>
  <w:style w:type="paragraph" w:styleId="TOCNaslov">
    <w:name w:val="TOC Heading"/>
    <w:basedOn w:val="Naslov1"/>
    <w:next w:val="Normal"/>
    <w:uiPriority w:val="39"/>
    <w:unhideWhenUsed/>
    <w:qFormat/>
    <w:rsid w:val="004771DB"/>
    <w:pPr>
      <w:numPr>
        <w:numId w:val="0"/>
      </w:numPr>
      <w:spacing w:after="0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4771DB"/>
  </w:style>
  <w:style w:type="paragraph" w:styleId="Sadraj2">
    <w:name w:val="toc 2"/>
    <w:basedOn w:val="Normal"/>
    <w:next w:val="Normal"/>
    <w:autoRedefine/>
    <w:uiPriority w:val="39"/>
    <w:unhideWhenUsed/>
    <w:rsid w:val="004771DB"/>
    <w:pPr>
      <w:ind w:left="240"/>
    </w:pPr>
  </w:style>
  <w:style w:type="character" w:styleId="Hiperveza">
    <w:name w:val="Hyperlink"/>
    <w:basedOn w:val="Zadanifontodlomka"/>
    <w:uiPriority w:val="99"/>
    <w:unhideWhenUsed/>
    <w:rsid w:val="004771DB"/>
    <w:rPr>
      <w:color w:val="0563C1" w:themeColor="hyperlink"/>
      <w:u w:val="single"/>
    </w:rPr>
  </w:style>
  <w:style w:type="table" w:customStyle="1" w:styleId="TableGrid2">
    <w:name w:val="Table Grid2"/>
    <w:basedOn w:val="Obinatablica"/>
    <w:next w:val="Reetkatablice"/>
    <w:uiPriority w:val="59"/>
    <w:rsid w:val="00727D02"/>
    <w:pPr>
      <w:spacing w:after="0" w:line="240" w:lineRule="auto"/>
    </w:pPr>
    <w:rPr>
      <w:rFonts w:eastAsia="Times New Roman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7539"/>
    <w:pPr>
      <w:ind w:left="720"/>
      <w:contextualSpacing/>
    </w:pPr>
  </w:style>
  <w:style w:type="numbering" w:customStyle="1" w:styleId="NoList1">
    <w:name w:val="No List1"/>
    <w:next w:val="Bezpopisa"/>
    <w:uiPriority w:val="99"/>
    <w:semiHidden/>
    <w:unhideWhenUsed/>
    <w:rsid w:val="001E7539"/>
  </w:style>
  <w:style w:type="character" w:styleId="SlijeenaHiperveza">
    <w:name w:val="FollowedHyperlink"/>
    <w:basedOn w:val="Zadanifontodlomka"/>
    <w:uiPriority w:val="99"/>
    <w:semiHidden/>
    <w:unhideWhenUsed/>
    <w:rsid w:val="001E7539"/>
    <w:rPr>
      <w:color w:val="954F72"/>
      <w:u w:val="single"/>
    </w:rPr>
  </w:style>
  <w:style w:type="paragraph" w:customStyle="1" w:styleId="msonormal0">
    <w:name w:val="msonormal"/>
    <w:basedOn w:val="Normal"/>
    <w:rsid w:val="001E7539"/>
    <w:pPr>
      <w:jc w:val="left"/>
    </w:pPr>
  </w:style>
  <w:style w:type="paragraph" w:customStyle="1" w:styleId="xl65">
    <w:name w:val="xl65"/>
    <w:basedOn w:val="Normal"/>
    <w:rsid w:val="001E7539"/>
    <w:pPr>
      <w:pBdr>
        <w:top w:val="single" w:sz="12" w:space="0" w:color="000000"/>
        <w:bottom w:val="single" w:sz="12" w:space="0" w:color="000000"/>
      </w:pBdr>
      <w:shd w:val="clear" w:color="000000" w:fill="3366FF"/>
    </w:pPr>
    <w:rPr>
      <w:rFonts w:ascii="Tahoma" w:hAnsi="Tahoma" w:cs="Tahoma"/>
      <w:color w:val="FFFFFF"/>
      <w:sz w:val="18"/>
      <w:szCs w:val="18"/>
    </w:rPr>
  </w:style>
  <w:style w:type="paragraph" w:customStyle="1" w:styleId="xl66">
    <w:name w:val="xl66"/>
    <w:basedOn w:val="Normal"/>
    <w:rsid w:val="001E7539"/>
    <w:pPr>
      <w:pBdr>
        <w:top w:val="single" w:sz="12" w:space="0" w:color="000000"/>
        <w:bottom w:val="single" w:sz="12" w:space="0" w:color="000000"/>
      </w:pBdr>
      <w:shd w:val="clear" w:color="000000" w:fill="3366FF"/>
    </w:pPr>
    <w:rPr>
      <w:rFonts w:ascii="Arial" w:hAnsi="Arial" w:cs="Arial"/>
      <w:color w:val="FFFFFF"/>
      <w:sz w:val="16"/>
      <w:szCs w:val="16"/>
    </w:rPr>
  </w:style>
  <w:style w:type="paragraph" w:customStyle="1" w:styleId="xl67">
    <w:name w:val="xl67"/>
    <w:basedOn w:val="Normal"/>
    <w:rsid w:val="001E7539"/>
  </w:style>
  <w:style w:type="paragraph" w:customStyle="1" w:styleId="xl68">
    <w:name w:val="xl68"/>
    <w:basedOn w:val="Normal"/>
    <w:rsid w:val="001E7539"/>
    <w:pPr>
      <w:shd w:val="clear" w:color="000000" w:fill="757575"/>
    </w:pPr>
    <w:rPr>
      <w:rFonts w:ascii="Arial" w:hAnsi="Arial" w:cs="Arial"/>
      <w:color w:val="FFFFFF"/>
      <w:sz w:val="16"/>
      <w:szCs w:val="16"/>
    </w:rPr>
  </w:style>
  <w:style w:type="paragraph" w:customStyle="1" w:styleId="xl69">
    <w:name w:val="xl69"/>
    <w:basedOn w:val="Normal"/>
    <w:rsid w:val="001E7539"/>
    <w:pPr>
      <w:shd w:val="clear" w:color="000000" w:fill="757575"/>
    </w:pPr>
    <w:rPr>
      <w:rFonts w:ascii="Arial" w:hAnsi="Arial" w:cs="Arial"/>
      <w:color w:val="FFFFFF"/>
      <w:sz w:val="16"/>
      <w:szCs w:val="16"/>
    </w:rPr>
  </w:style>
  <w:style w:type="paragraph" w:customStyle="1" w:styleId="xl70">
    <w:name w:val="xl70"/>
    <w:basedOn w:val="Normal"/>
    <w:rsid w:val="001E7539"/>
    <w:pPr>
      <w:shd w:val="clear" w:color="000000" w:fill="000080"/>
    </w:pPr>
    <w:rPr>
      <w:rFonts w:ascii="Arial" w:hAnsi="Arial" w:cs="Arial"/>
      <w:color w:val="FFFFFF"/>
      <w:sz w:val="16"/>
      <w:szCs w:val="16"/>
    </w:rPr>
  </w:style>
  <w:style w:type="paragraph" w:customStyle="1" w:styleId="xl71">
    <w:name w:val="xl71"/>
    <w:basedOn w:val="Normal"/>
    <w:rsid w:val="001E7539"/>
    <w:pPr>
      <w:shd w:val="clear" w:color="000000" w:fill="000080"/>
    </w:pPr>
    <w:rPr>
      <w:rFonts w:ascii="Arial" w:hAnsi="Arial" w:cs="Arial"/>
      <w:color w:val="FFFFFF"/>
      <w:sz w:val="16"/>
      <w:szCs w:val="16"/>
    </w:rPr>
  </w:style>
  <w:style w:type="paragraph" w:customStyle="1" w:styleId="xl72">
    <w:name w:val="xl72"/>
    <w:basedOn w:val="Normal"/>
    <w:rsid w:val="001E7539"/>
    <w:pPr>
      <w:shd w:val="clear" w:color="000000" w:fill="0000CE"/>
    </w:pPr>
    <w:rPr>
      <w:rFonts w:ascii="Arial" w:hAnsi="Arial" w:cs="Arial"/>
      <w:color w:val="FFFFFF"/>
      <w:sz w:val="16"/>
      <w:szCs w:val="16"/>
    </w:rPr>
  </w:style>
  <w:style w:type="paragraph" w:customStyle="1" w:styleId="xl73">
    <w:name w:val="xl73"/>
    <w:basedOn w:val="Normal"/>
    <w:rsid w:val="001E7539"/>
    <w:pPr>
      <w:shd w:val="clear" w:color="000000" w:fill="0000CE"/>
    </w:pPr>
    <w:rPr>
      <w:rFonts w:ascii="Arial" w:hAnsi="Arial" w:cs="Arial"/>
      <w:color w:val="FFFFFF"/>
      <w:sz w:val="16"/>
      <w:szCs w:val="16"/>
    </w:rPr>
  </w:style>
  <w:style w:type="paragraph" w:customStyle="1" w:styleId="xl74">
    <w:name w:val="xl74"/>
    <w:basedOn w:val="Normal"/>
    <w:rsid w:val="001E7539"/>
    <w:pPr>
      <w:shd w:val="clear" w:color="000000" w:fill="3535FF"/>
    </w:pPr>
    <w:rPr>
      <w:rFonts w:ascii="Arial" w:hAnsi="Arial" w:cs="Arial"/>
      <w:color w:val="FFFFFF"/>
      <w:sz w:val="16"/>
      <w:szCs w:val="16"/>
    </w:rPr>
  </w:style>
  <w:style w:type="paragraph" w:customStyle="1" w:styleId="xl75">
    <w:name w:val="xl75"/>
    <w:basedOn w:val="Normal"/>
    <w:rsid w:val="001E7539"/>
    <w:pPr>
      <w:shd w:val="clear" w:color="000000" w:fill="3535FF"/>
    </w:pPr>
    <w:rPr>
      <w:rFonts w:ascii="Arial" w:hAnsi="Arial" w:cs="Arial"/>
      <w:color w:val="FFFFFF"/>
      <w:sz w:val="16"/>
      <w:szCs w:val="16"/>
    </w:rPr>
  </w:style>
  <w:style w:type="paragraph" w:customStyle="1" w:styleId="xl76">
    <w:name w:val="xl76"/>
    <w:basedOn w:val="Normal"/>
    <w:rsid w:val="001E7539"/>
    <w:pPr>
      <w:shd w:val="clear" w:color="000000" w:fill="C1C1FF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1E7539"/>
    <w:pPr>
      <w:shd w:val="clear" w:color="000000" w:fill="C1C1FF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1E7539"/>
    <w:pPr>
      <w:shd w:val="clear" w:color="000000" w:fill="E1E1FF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1E7539"/>
    <w:pPr>
      <w:shd w:val="clear" w:color="000000" w:fill="E1E1FF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"/>
    <w:rsid w:val="001E7539"/>
    <w:pPr>
      <w:shd w:val="clear" w:color="000000" w:fill="FEDE01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1E7539"/>
    <w:pPr>
      <w:shd w:val="clear" w:color="000000" w:fill="FEDE0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1E7539"/>
    <w:pPr>
      <w:shd w:val="clear" w:color="000000" w:fill="FFEE75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1E7539"/>
    <w:pPr>
      <w:shd w:val="clear" w:color="000000" w:fill="FFEE75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1E7539"/>
    <w:pPr>
      <w:shd w:val="clear" w:color="000000" w:fill="FFFFFF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1E7539"/>
    <w:pPr>
      <w:shd w:val="clear" w:color="000000" w:fill="FFFFFF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1E7539"/>
    <w:pPr>
      <w:pBdr>
        <w:top w:val="single" w:sz="12" w:space="0" w:color="000000"/>
        <w:bottom w:val="single" w:sz="12" w:space="0" w:color="000000"/>
      </w:pBdr>
    </w:pPr>
  </w:style>
  <w:style w:type="paragraph" w:styleId="Zaglavlje">
    <w:name w:val="header"/>
    <w:basedOn w:val="Normal"/>
    <w:link w:val="ZaglavljeChar"/>
    <w:uiPriority w:val="99"/>
    <w:unhideWhenUsed/>
    <w:rsid w:val="009C1C0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1C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9C1C0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1C03"/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2">
    <w:name w:val="No List2"/>
    <w:next w:val="Bezpopisa"/>
    <w:uiPriority w:val="99"/>
    <w:semiHidden/>
    <w:unhideWhenUsed/>
    <w:rsid w:val="002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C18C-D0F5-40C3-BEB5-685FA799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Novak</dc:creator>
  <cp:keywords/>
  <dc:description/>
  <cp:lastModifiedBy>Blaženka Divković</cp:lastModifiedBy>
  <cp:revision>2</cp:revision>
  <dcterms:created xsi:type="dcterms:W3CDTF">2023-08-09T10:47:00Z</dcterms:created>
  <dcterms:modified xsi:type="dcterms:W3CDTF">2023-08-09T10:47:00Z</dcterms:modified>
</cp:coreProperties>
</file>